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626" w:rsidRPr="0068560C" w:rsidRDefault="00AC632E">
      <w:pPr>
        <w:rPr>
          <w:rFonts w:ascii="Arial" w:hAnsi="Arial" w:cs="Arial"/>
        </w:rPr>
      </w:pPr>
      <w:r>
        <w:rPr>
          <w:rFonts w:ascii="Arial" w:hAnsi="Arial" w:cs="Arial"/>
          <w:noProof/>
          <w:highlight w:val="yellow"/>
        </w:rPr>
        <w:object w:dxaOrig="0" w:dyaOrig="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74.75pt;margin-top:-4.15pt;width:120.6pt;height:120.6pt;z-index:251571200">
            <v:imagedata r:id="rId8" o:title=""/>
            <w10:wrap type="topAndBottom"/>
          </v:shape>
          <o:OLEObject Type="Embed" ProgID="CorelDraw.Graphic.7" ShapeID="_x0000_s1026" DrawAspect="Content" ObjectID="_1577628426" r:id="rId9"/>
        </w:object>
      </w:r>
    </w:p>
    <w:p w:rsidR="00E83626" w:rsidRPr="00647F32" w:rsidRDefault="00D155DB" w:rsidP="00E83626">
      <w:pPr>
        <w:spacing w:after="0"/>
        <w:jc w:val="center"/>
        <w:rPr>
          <w:rFonts w:ascii="Arial" w:hAnsi="Arial" w:cs="Arial"/>
          <w:sz w:val="36"/>
          <w:szCs w:val="36"/>
          <w:u w:val="single"/>
        </w:rPr>
      </w:pPr>
      <w:r w:rsidRPr="00647F32">
        <w:rPr>
          <w:rFonts w:ascii="Arial" w:hAnsi="Arial" w:cs="Arial"/>
          <w:sz w:val="36"/>
          <w:szCs w:val="36"/>
          <w:u w:val="single"/>
        </w:rPr>
        <w:t xml:space="preserve">Department </w:t>
      </w:r>
      <w:r w:rsidR="00647F32" w:rsidRPr="00647F32">
        <w:rPr>
          <w:rFonts w:ascii="Arial" w:hAnsi="Arial" w:cs="Arial"/>
          <w:sz w:val="36"/>
          <w:szCs w:val="36"/>
          <w:u w:val="single"/>
        </w:rPr>
        <w:t>of Housing</w:t>
      </w:r>
      <w:r w:rsidR="00E83626" w:rsidRPr="00647F32">
        <w:rPr>
          <w:rFonts w:ascii="Arial" w:hAnsi="Arial" w:cs="Arial"/>
          <w:sz w:val="36"/>
          <w:szCs w:val="36"/>
          <w:u w:val="single"/>
        </w:rPr>
        <w:t xml:space="preserve"> &amp; Community Development</w:t>
      </w:r>
    </w:p>
    <w:p w:rsidR="00E83626" w:rsidRPr="00E214EB" w:rsidRDefault="00E83626" w:rsidP="00E83626">
      <w:pPr>
        <w:spacing w:after="0"/>
        <w:jc w:val="center"/>
        <w:rPr>
          <w:rFonts w:ascii="Arial" w:hAnsi="Arial" w:cs="Arial"/>
          <w:sz w:val="40"/>
          <w:szCs w:val="40"/>
        </w:rPr>
      </w:pPr>
    </w:p>
    <w:p w:rsidR="00E96AAD" w:rsidRPr="00E96AAD" w:rsidRDefault="00E96AAD" w:rsidP="00E96AAD">
      <w:pPr>
        <w:spacing w:after="0"/>
        <w:jc w:val="center"/>
        <w:rPr>
          <w:rFonts w:ascii="Arial" w:hAnsi="Arial" w:cs="Arial"/>
          <w:sz w:val="72"/>
          <w:szCs w:val="72"/>
        </w:rPr>
      </w:pPr>
      <w:r w:rsidRPr="00E96AAD">
        <w:rPr>
          <w:rFonts w:ascii="Arial" w:hAnsi="Arial" w:cs="Arial"/>
          <w:sz w:val="72"/>
          <w:szCs w:val="72"/>
        </w:rPr>
        <w:t>Community Development Block Grant Program (CDBG)</w:t>
      </w:r>
    </w:p>
    <w:p w:rsidR="000E7EA5" w:rsidRPr="00E214EB" w:rsidRDefault="000E7EA5" w:rsidP="00E83626">
      <w:pPr>
        <w:spacing w:after="0"/>
        <w:jc w:val="center"/>
        <w:rPr>
          <w:rFonts w:ascii="Arial" w:hAnsi="Arial" w:cs="Arial"/>
          <w:b/>
          <w:sz w:val="40"/>
          <w:szCs w:val="40"/>
        </w:rPr>
      </w:pPr>
    </w:p>
    <w:p w:rsidR="00E83626" w:rsidRPr="0068560C" w:rsidRDefault="00E83626" w:rsidP="00E83626">
      <w:pPr>
        <w:spacing w:after="0"/>
        <w:jc w:val="center"/>
        <w:rPr>
          <w:rFonts w:ascii="Arial" w:hAnsi="Arial" w:cs="Arial"/>
          <w:b/>
          <w:sz w:val="52"/>
          <w:szCs w:val="52"/>
        </w:rPr>
      </w:pPr>
      <w:r w:rsidRPr="0068560C">
        <w:rPr>
          <w:rFonts w:ascii="Arial" w:hAnsi="Arial" w:cs="Arial"/>
          <w:b/>
          <w:sz w:val="52"/>
          <w:szCs w:val="52"/>
        </w:rPr>
        <w:t>APPLICATION FOR FUNDING</w:t>
      </w:r>
    </w:p>
    <w:p w:rsidR="00E83626" w:rsidRPr="00E214EB" w:rsidRDefault="00E83626" w:rsidP="00E83626">
      <w:pPr>
        <w:spacing w:after="0"/>
        <w:jc w:val="center"/>
        <w:rPr>
          <w:rFonts w:ascii="Arial" w:hAnsi="Arial" w:cs="Arial"/>
          <w:b/>
          <w:sz w:val="40"/>
          <w:szCs w:val="40"/>
        </w:rPr>
      </w:pPr>
    </w:p>
    <w:p w:rsidR="00E83626" w:rsidRPr="0068560C" w:rsidRDefault="006443BC" w:rsidP="00E83626">
      <w:pPr>
        <w:spacing w:after="0"/>
        <w:jc w:val="center"/>
        <w:rPr>
          <w:rFonts w:ascii="Arial" w:hAnsi="Arial" w:cs="Arial"/>
          <w:b/>
          <w:sz w:val="44"/>
          <w:szCs w:val="44"/>
        </w:rPr>
      </w:pPr>
      <w:r>
        <w:rPr>
          <w:rFonts w:ascii="Arial" w:hAnsi="Arial" w:cs="Arial"/>
          <w:b/>
          <w:sz w:val="44"/>
          <w:szCs w:val="44"/>
        </w:rPr>
        <w:t xml:space="preserve">Program Year </w:t>
      </w:r>
      <w:r w:rsidR="00330A4F">
        <w:rPr>
          <w:rFonts w:ascii="Arial" w:hAnsi="Arial" w:cs="Arial"/>
          <w:b/>
          <w:sz w:val="44"/>
          <w:szCs w:val="44"/>
        </w:rPr>
        <w:t>44</w:t>
      </w:r>
    </w:p>
    <w:p w:rsidR="00E83626" w:rsidRPr="0068560C" w:rsidRDefault="00E83626" w:rsidP="00E83626">
      <w:pPr>
        <w:spacing w:after="0"/>
        <w:jc w:val="center"/>
        <w:rPr>
          <w:rFonts w:ascii="Arial" w:hAnsi="Arial" w:cs="Arial"/>
          <w:b/>
          <w:sz w:val="40"/>
          <w:szCs w:val="40"/>
        </w:rPr>
      </w:pPr>
      <w:r w:rsidRPr="0068560C">
        <w:rPr>
          <w:rFonts w:ascii="Arial" w:hAnsi="Arial" w:cs="Arial"/>
          <w:b/>
          <w:sz w:val="40"/>
          <w:szCs w:val="40"/>
        </w:rPr>
        <w:t>July</w:t>
      </w:r>
      <w:r w:rsidR="005B09E7">
        <w:rPr>
          <w:rFonts w:ascii="Arial" w:hAnsi="Arial" w:cs="Arial"/>
          <w:b/>
          <w:sz w:val="40"/>
          <w:szCs w:val="40"/>
        </w:rPr>
        <w:t xml:space="preserve"> </w:t>
      </w:r>
      <w:r w:rsidR="006443BC">
        <w:rPr>
          <w:rFonts w:ascii="Arial" w:hAnsi="Arial" w:cs="Arial"/>
          <w:b/>
          <w:sz w:val="40"/>
          <w:szCs w:val="40"/>
        </w:rPr>
        <w:t>1, 201</w:t>
      </w:r>
      <w:r w:rsidR="00330A4F">
        <w:rPr>
          <w:rFonts w:ascii="Arial" w:hAnsi="Arial" w:cs="Arial"/>
          <w:b/>
          <w:sz w:val="40"/>
          <w:szCs w:val="40"/>
        </w:rPr>
        <w:t>8</w:t>
      </w:r>
      <w:r w:rsidRPr="0068560C">
        <w:rPr>
          <w:rFonts w:ascii="Arial" w:hAnsi="Arial" w:cs="Arial"/>
          <w:b/>
          <w:sz w:val="40"/>
          <w:szCs w:val="40"/>
        </w:rPr>
        <w:t xml:space="preserve"> – June 30, 201</w:t>
      </w:r>
      <w:r w:rsidR="00330A4F">
        <w:rPr>
          <w:rFonts w:ascii="Arial" w:hAnsi="Arial" w:cs="Arial"/>
          <w:b/>
          <w:sz w:val="40"/>
          <w:szCs w:val="40"/>
        </w:rPr>
        <w:t>9</w:t>
      </w:r>
    </w:p>
    <w:p w:rsidR="00E83626" w:rsidRPr="0068560C" w:rsidRDefault="00E83626" w:rsidP="00E83626">
      <w:pPr>
        <w:spacing w:after="0"/>
        <w:jc w:val="center"/>
        <w:rPr>
          <w:rFonts w:ascii="Arial" w:hAnsi="Arial" w:cs="Arial"/>
          <w:sz w:val="40"/>
          <w:szCs w:val="40"/>
        </w:rPr>
      </w:pPr>
    </w:p>
    <w:p w:rsidR="00E83626" w:rsidRPr="0068560C" w:rsidRDefault="00E83626" w:rsidP="00E83626">
      <w:pPr>
        <w:spacing w:after="0"/>
        <w:jc w:val="center"/>
        <w:rPr>
          <w:rFonts w:ascii="Arial" w:hAnsi="Arial" w:cs="Arial"/>
          <w:sz w:val="40"/>
          <w:szCs w:val="40"/>
        </w:rPr>
      </w:pPr>
    </w:p>
    <w:p w:rsidR="00E83626" w:rsidRPr="0068560C" w:rsidRDefault="00CB1443" w:rsidP="00E83626">
      <w:pPr>
        <w:spacing w:after="0"/>
        <w:jc w:val="center"/>
        <w:rPr>
          <w:rFonts w:ascii="Arial" w:hAnsi="Arial" w:cs="Arial"/>
          <w:sz w:val="40"/>
          <w:szCs w:val="40"/>
        </w:rPr>
      </w:pPr>
      <w:r>
        <w:rPr>
          <w:rFonts w:ascii="Arial" w:hAnsi="Arial" w:cs="Arial"/>
          <w:sz w:val="40"/>
          <w:szCs w:val="40"/>
        </w:rPr>
        <w:t>Release Date</w:t>
      </w:r>
      <w:r w:rsidR="00F96E3A">
        <w:rPr>
          <w:rFonts w:ascii="Arial" w:hAnsi="Arial" w:cs="Arial"/>
          <w:sz w:val="40"/>
          <w:szCs w:val="40"/>
        </w:rPr>
        <w:t xml:space="preserve">:  </w:t>
      </w:r>
      <w:r w:rsidR="006443BC">
        <w:rPr>
          <w:rFonts w:ascii="Arial" w:hAnsi="Arial" w:cs="Arial"/>
          <w:sz w:val="40"/>
          <w:szCs w:val="40"/>
        </w:rPr>
        <w:t>January 2</w:t>
      </w:r>
      <w:r w:rsidR="00A40CF7">
        <w:rPr>
          <w:rFonts w:ascii="Arial" w:hAnsi="Arial" w:cs="Arial"/>
          <w:sz w:val="40"/>
          <w:szCs w:val="40"/>
        </w:rPr>
        <w:t>2</w:t>
      </w:r>
      <w:r w:rsidR="006443BC">
        <w:rPr>
          <w:rFonts w:ascii="Arial" w:hAnsi="Arial" w:cs="Arial"/>
          <w:sz w:val="40"/>
          <w:szCs w:val="40"/>
        </w:rPr>
        <w:t>, 201</w:t>
      </w:r>
      <w:r w:rsidR="00A40CF7">
        <w:rPr>
          <w:rFonts w:ascii="Arial" w:hAnsi="Arial" w:cs="Arial"/>
          <w:sz w:val="40"/>
          <w:szCs w:val="40"/>
        </w:rPr>
        <w:t>8</w:t>
      </w:r>
    </w:p>
    <w:p w:rsidR="00E83626" w:rsidRPr="0068560C" w:rsidRDefault="00CB1443" w:rsidP="00E83626">
      <w:pPr>
        <w:spacing w:after="0"/>
        <w:jc w:val="center"/>
        <w:rPr>
          <w:rFonts w:ascii="Arial" w:hAnsi="Arial" w:cs="Arial"/>
          <w:sz w:val="40"/>
          <w:szCs w:val="40"/>
        </w:rPr>
      </w:pPr>
      <w:r>
        <w:rPr>
          <w:rFonts w:ascii="Arial" w:hAnsi="Arial" w:cs="Arial"/>
          <w:sz w:val="40"/>
          <w:szCs w:val="40"/>
        </w:rPr>
        <w:t>Due Date:</w:t>
      </w:r>
      <w:r w:rsidR="000D3BDE">
        <w:rPr>
          <w:rFonts w:ascii="Arial" w:hAnsi="Arial" w:cs="Arial"/>
          <w:sz w:val="40"/>
          <w:szCs w:val="40"/>
        </w:rPr>
        <w:t xml:space="preserve">  </w:t>
      </w:r>
      <w:r w:rsidR="006443BC">
        <w:rPr>
          <w:rFonts w:ascii="Arial" w:hAnsi="Arial" w:cs="Arial"/>
          <w:sz w:val="40"/>
          <w:szCs w:val="40"/>
        </w:rPr>
        <w:t>February</w:t>
      </w:r>
      <w:r w:rsidR="000D3BDE">
        <w:rPr>
          <w:rFonts w:ascii="Arial" w:hAnsi="Arial" w:cs="Arial"/>
          <w:sz w:val="40"/>
          <w:szCs w:val="40"/>
        </w:rPr>
        <w:t xml:space="preserve"> </w:t>
      </w:r>
      <w:r w:rsidR="006443BC">
        <w:rPr>
          <w:rFonts w:ascii="Arial" w:hAnsi="Arial" w:cs="Arial"/>
          <w:sz w:val="40"/>
          <w:szCs w:val="40"/>
        </w:rPr>
        <w:t>2</w:t>
      </w:r>
      <w:r w:rsidR="00A40CF7">
        <w:rPr>
          <w:rFonts w:ascii="Arial" w:hAnsi="Arial" w:cs="Arial"/>
          <w:sz w:val="40"/>
          <w:szCs w:val="40"/>
        </w:rPr>
        <w:t>3</w:t>
      </w:r>
      <w:r w:rsidR="006443BC">
        <w:rPr>
          <w:rFonts w:ascii="Arial" w:hAnsi="Arial" w:cs="Arial"/>
          <w:sz w:val="40"/>
          <w:szCs w:val="40"/>
        </w:rPr>
        <w:t>, 2018</w:t>
      </w:r>
    </w:p>
    <w:p w:rsidR="00E83626" w:rsidRPr="0068560C" w:rsidRDefault="00E83626">
      <w:pPr>
        <w:rPr>
          <w:rFonts w:ascii="Arial" w:hAnsi="Arial" w:cs="Arial"/>
        </w:rPr>
      </w:pPr>
    </w:p>
    <w:p w:rsidR="00E83626" w:rsidRPr="0068560C" w:rsidRDefault="00D155DB" w:rsidP="00E83626">
      <w:pPr>
        <w:jc w:val="center"/>
        <w:rPr>
          <w:rFonts w:ascii="Arial" w:hAnsi="Arial" w:cs="Arial"/>
        </w:rPr>
      </w:pPr>
      <w:r>
        <w:rPr>
          <w:rFonts w:ascii="Arial" w:hAnsi="Arial" w:cs="Arial"/>
        </w:rPr>
        <w:t>Margaret E. Morton Government Center</w:t>
      </w:r>
      <w:r w:rsidR="00E83626" w:rsidRPr="0068560C">
        <w:rPr>
          <w:rFonts w:ascii="Arial" w:hAnsi="Arial" w:cs="Arial"/>
        </w:rPr>
        <w:t>, 999 Broad Street, Bridgeport, CT 06604</w:t>
      </w:r>
    </w:p>
    <w:p w:rsidR="00A15DE8" w:rsidRDefault="00A15DE8" w:rsidP="00605241">
      <w:pPr>
        <w:rPr>
          <w:rFonts w:ascii="Arial" w:hAnsi="Arial" w:cs="Arial"/>
          <w:sz w:val="28"/>
          <w:szCs w:val="28"/>
          <w:u w:val="single"/>
        </w:rPr>
      </w:pPr>
    </w:p>
    <w:p w:rsidR="00A15DE8" w:rsidRDefault="00A15DE8" w:rsidP="00605241">
      <w:pPr>
        <w:rPr>
          <w:rFonts w:ascii="Arial" w:hAnsi="Arial" w:cs="Arial"/>
          <w:sz w:val="28"/>
          <w:szCs w:val="28"/>
          <w:u w:val="single"/>
        </w:rPr>
      </w:pPr>
    </w:p>
    <w:p w:rsidR="00605241" w:rsidRPr="0068560C" w:rsidRDefault="00605241" w:rsidP="00605241">
      <w:pPr>
        <w:rPr>
          <w:rFonts w:ascii="Arial" w:hAnsi="Arial" w:cs="Arial"/>
          <w:sz w:val="28"/>
          <w:szCs w:val="28"/>
          <w:u w:val="single"/>
        </w:rPr>
      </w:pPr>
      <w:r w:rsidRPr="0068560C">
        <w:rPr>
          <w:rFonts w:ascii="Arial" w:hAnsi="Arial" w:cs="Arial"/>
          <w:sz w:val="28"/>
          <w:szCs w:val="28"/>
          <w:u w:val="single"/>
        </w:rPr>
        <w:t>Funds Available</w:t>
      </w:r>
    </w:p>
    <w:p w:rsidR="00605241" w:rsidRDefault="00605241" w:rsidP="00605241">
      <w:pPr>
        <w:rPr>
          <w:rFonts w:ascii="Arial" w:hAnsi="Arial" w:cs="Arial"/>
          <w:b/>
          <w:u w:val="single"/>
        </w:rPr>
      </w:pPr>
      <w:r>
        <w:rPr>
          <w:rFonts w:ascii="Arial" w:hAnsi="Arial" w:cs="Arial"/>
        </w:rPr>
        <w:t>The estimated breakdown of avai</w:t>
      </w:r>
      <w:r w:rsidR="00C635CB">
        <w:rPr>
          <w:rFonts w:ascii="Arial" w:hAnsi="Arial" w:cs="Arial"/>
        </w:rPr>
        <w:t>l</w:t>
      </w:r>
      <w:r w:rsidR="00CB1443">
        <w:rPr>
          <w:rFonts w:ascii="Arial" w:hAnsi="Arial" w:cs="Arial"/>
        </w:rPr>
        <w:t xml:space="preserve">able funding for Program Year </w:t>
      </w:r>
      <w:r w:rsidR="006443BC">
        <w:rPr>
          <w:rFonts w:ascii="Arial" w:hAnsi="Arial" w:cs="Arial"/>
        </w:rPr>
        <w:t>4</w:t>
      </w:r>
      <w:r w:rsidR="00330A4F">
        <w:rPr>
          <w:rFonts w:ascii="Arial" w:hAnsi="Arial" w:cs="Arial"/>
        </w:rPr>
        <w:t>4</w:t>
      </w:r>
      <w:r>
        <w:rPr>
          <w:rFonts w:ascii="Arial" w:hAnsi="Arial" w:cs="Arial"/>
        </w:rPr>
        <w:t xml:space="preserve"> </w:t>
      </w:r>
      <w:r w:rsidR="00CB1443">
        <w:rPr>
          <w:rFonts w:ascii="Arial" w:hAnsi="Arial" w:cs="Arial"/>
        </w:rPr>
        <w:t>(“PY</w:t>
      </w:r>
      <w:r w:rsidR="006443BC">
        <w:rPr>
          <w:rFonts w:ascii="Arial" w:hAnsi="Arial" w:cs="Arial"/>
        </w:rPr>
        <w:t>4</w:t>
      </w:r>
      <w:r w:rsidR="00330A4F">
        <w:rPr>
          <w:rFonts w:ascii="Arial" w:hAnsi="Arial" w:cs="Arial"/>
        </w:rPr>
        <w:t>4</w:t>
      </w:r>
      <w:r w:rsidR="005B2012">
        <w:rPr>
          <w:rFonts w:ascii="Arial" w:hAnsi="Arial" w:cs="Arial"/>
        </w:rPr>
        <w:t xml:space="preserve">”) </w:t>
      </w:r>
      <w:r w:rsidR="00647F32">
        <w:rPr>
          <w:rFonts w:ascii="Arial" w:hAnsi="Arial" w:cs="Arial"/>
        </w:rPr>
        <w:t>assumes</w:t>
      </w:r>
      <w:r w:rsidR="005B2012">
        <w:rPr>
          <w:rFonts w:ascii="Arial" w:hAnsi="Arial" w:cs="Arial"/>
        </w:rPr>
        <w:t xml:space="preserve"> of a level funding allocation by the U.S. Department of Housing and Urban Development (“HUD”) from the prior program year, and may </w:t>
      </w:r>
      <w:r>
        <w:rPr>
          <w:rFonts w:ascii="Arial" w:hAnsi="Arial" w:cs="Arial"/>
        </w:rPr>
        <w:t xml:space="preserve">be found below.  The City </w:t>
      </w:r>
      <w:r w:rsidR="005B2012">
        <w:rPr>
          <w:rFonts w:ascii="Arial" w:hAnsi="Arial" w:cs="Arial"/>
        </w:rPr>
        <w:t xml:space="preserve">of Bridgeport (the “City”) </w:t>
      </w:r>
      <w:r>
        <w:rPr>
          <w:rFonts w:ascii="Arial" w:hAnsi="Arial" w:cs="Arial"/>
        </w:rPr>
        <w:t xml:space="preserve">has </w:t>
      </w:r>
      <w:r w:rsidR="005B2012">
        <w:rPr>
          <w:rFonts w:ascii="Arial" w:hAnsi="Arial" w:cs="Arial"/>
        </w:rPr>
        <w:t>established</w:t>
      </w:r>
      <w:r>
        <w:rPr>
          <w:rFonts w:ascii="Arial" w:hAnsi="Arial" w:cs="Arial"/>
        </w:rPr>
        <w:t xml:space="preserve"> funding priority areas </w:t>
      </w:r>
      <w:r w:rsidR="005B2012">
        <w:rPr>
          <w:rFonts w:ascii="Arial" w:hAnsi="Arial" w:cs="Arial"/>
        </w:rPr>
        <w:t>detailed</w:t>
      </w:r>
      <w:r>
        <w:rPr>
          <w:rFonts w:ascii="Arial" w:hAnsi="Arial" w:cs="Arial"/>
        </w:rPr>
        <w:t xml:space="preserve"> below based on the Five-Year Consolidated Plan, which is available on the City of Bridgeport website and </w:t>
      </w:r>
      <w:r w:rsidR="005B2012">
        <w:rPr>
          <w:rFonts w:ascii="Arial" w:hAnsi="Arial" w:cs="Arial"/>
        </w:rPr>
        <w:t xml:space="preserve">in hard copy format </w:t>
      </w:r>
      <w:r>
        <w:rPr>
          <w:rFonts w:ascii="Arial" w:hAnsi="Arial" w:cs="Arial"/>
        </w:rPr>
        <w:t xml:space="preserve">at the Department of </w:t>
      </w:r>
      <w:r w:rsidR="005B2012">
        <w:rPr>
          <w:rFonts w:ascii="Arial" w:hAnsi="Arial" w:cs="Arial"/>
        </w:rPr>
        <w:t>Housing</w:t>
      </w:r>
      <w:r>
        <w:rPr>
          <w:rFonts w:ascii="Arial" w:hAnsi="Arial" w:cs="Arial"/>
        </w:rPr>
        <w:t xml:space="preserve"> and Community Development</w:t>
      </w:r>
      <w:r w:rsidR="005B2012">
        <w:rPr>
          <w:rFonts w:ascii="Arial" w:hAnsi="Arial" w:cs="Arial"/>
        </w:rPr>
        <w:t>, 999 Broad Street, Bridgeport, CT 06604</w:t>
      </w:r>
      <w:r>
        <w:rPr>
          <w:rFonts w:ascii="Arial" w:hAnsi="Arial" w:cs="Arial"/>
        </w:rPr>
        <w:t>.</w:t>
      </w:r>
      <w:r w:rsidR="003D3F75">
        <w:rPr>
          <w:rFonts w:ascii="Arial" w:hAnsi="Arial" w:cs="Arial"/>
        </w:rPr>
        <w:t xml:space="preserve">  </w:t>
      </w:r>
    </w:p>
    <w:p w:rsidR="00605241" w:rsidRPr="00513078" w:rsidRDefault="00605241" w:rsidP="00605241">
      <w:pPr>
        <w:rPr>
          <w:rFonts w:ascii="Arial" w:hAnsi="Arial" w:cs="Arial"/>
        </w:rPr>
      </w:pPr>
      <w:r>
        <w:rPr>
          <w:rFonts w:ascii="Arial" w:hAnsi="Arial" w:cs="Arial"/>
        </w:rPr>
        <w:tab/>
      </w:r>
      <w:r w:rsidR="006443BC">
        <w:rPr>
          <w:rFonts w:ascii="Arial" w:hAnsi="Arial" w:cs="Arial"/>
          <w:u w:val="single"/>
        </w:rPr>
        <w:t>PY4</w:t>
      </w:r>
      <w:r w:rsidR="00330A4F">
        <w:rPr>
          <w:rFonts w:ascii="Arial" w:hAnsi="Arial" w:cs="Arial"/>
          <w:u w:val="single"/>
        </w:rPr>
        <w:t>4</w:t>
      </w:r>
      <w:r w:rsidRPr="005B2012">
        <w:rPr>
          <w:rFonts w:ascii="Arial" w:hAnsi="Arial" w:cs="Arial"/>
          <w:u w:val="single"/>
        </w:rPr>
        <w:t xml:space="preserve"> Community Development Block Grant Program</w:t>
      </w:r>
      <w:r w:rsidRPr="00513078">
        <w:rPr>
          <w:rFonts w:ascii="Arial" w:hAnsi="Arial" w:cs="Arial"/>
        </w:rPr>
        <w:tab/>
      </w:r>
      <w:r w:rsidR="001B394B" w:rsidRPr="001B394B">
        <w:rPr>
          <w:rFonts w:ascii="Arial" w:eastAsia="Times New Roman" w:hAnsi="Arial" w:cs="Arial"/>
          <w:bCs/>
          <w:color w:val="000000"/>
        </w:rPr>
        <w:t>$2,867,870</w:t>
      </w:r>
      <w:r w:rsidR="001B394B">
        <w:rPr>
          <w:rFonts w:ascii="Arial" w:eastAsia="Times New Roman" w:hAnsi="Arial" w:cs="Arial"/>
          <w:bCs/>
          <w:color w:val="000000"/>
        </w:rPr>
        <w:t xml:space="preserve"> </w:t>
      </w:r>
      <w:r w:rsidR="00B72D32">
        <w:rPr>
          <w:rFonts w:ascii="Arial" w:eastAsia="Times New Roman" w:hAnsi="Arial" w:cs="Arial"/>
          <w:bCs/>
          <w:color w:val="000000"/>
        </w:rPr>
        <w:t xml:space="preserve">Est. </w:t>
      </w:r>
      <w:r w:rsidR="005B2012" w:rsidRPr="001B394B">
        <w:rPr>
          <w:rFonts w:ascii="Arial" w:hAnsi="Arial" w:cs="Arial"/>
        </w:rPr>
        <w:t>Total</w:t>
      </w:r>
      <w:r w:rsidRPr="00513078">
        <w:rPr>
          <w:rFonts w:ascii="Arial" w:hAnsi="Arial" w:cs="Arial"/>
        </w:rPr>
        <w:t xml:space="preserve"> </w:t>
      </w:r>
      <w:r w:rsidR="005527A7" w:rsidRPr="00513078">
        <w:rPr>
          <w:rFonts w:ascii="Arial" w:hAnsi="Arial" w:cs="Arial"/>
        </w:rPr>
        <w:t xml:space="preserve">   </w:t>
      </w:r>
    </w:p>
    <w:p w:rsidR="00605241" w:rsidRPr="00513078" w:rsidRDefault="00605241" w:rsidP="00605241">
      <w:pPr>
        <w:pStyle w:val="NoSpacing"/>
        <w:numPr>
          <w:ilvl w:val="0"/>
          <w:numId w:val="3"/>
        </w:numPr>
        <w:ind w:left="1800"/>
        <w:rPr>
          <w:rFonts w:ascii="Arial" w:hAnsi="Arial" w:cs="Arial"/>
        </w:rPr>
      </w:pPr>
      <w:r w:rsidRPr="00513078">
        <w:rPr>
          <w:rFonts w:ascii="Arial" w:hAnsi="Arial" w:cs="Arial"/>
        </w:rPr>
        <w:t>Public Services (15% maximum)</w:t>
      </w:r>
      <w:r w:rsidRPr="00513078">
        <w:rPr>
          <w:rFonts w:ascii="Arial" w:hAnsi="Arial" w:cs="Arial"/>
        </w:rPr>
        <w:tab/>
      </w:r>
      <w:r w:rsidRPr="00513078">
        <w:rPr>
          <w:rFonts w:ascii="Arial" w:hAnsi="Arial" w:cs="Arial"/>
        </w:rPr>
        <w:tab/>
      </w:r>
      <w:r w:rsidRPr="00513078">
        <w:rPr>
          <w:rFonts w:ascii="Arial" w:hAnsi="Arial" w:cs="Arial"/>
        </w:rPr>
        <w:tab/>
      </w:r>
      <w:r w:rsidRPr="00513078">
        <w:rPr>
          <w:rFonts w:ascii="Arial" w:hAnsi="Arial" w:cs="Arial"/>
        </w:rPr>
        <w:tab/>
      </w:r>
      <w:r w:rsidRPr="001B394B">
        <w:rPr>
          <w:rFonts w:ascii="Arial" w:hAnsi="Arial" w:cs="Arial"/>
        </w:rPr>
        <w:t xml:space="preserve">$   </w:t>
      </w:r>
      <w:r w:rsidR="005B1EBD">
        <w:rPr>
          <w:rFonts w:ascii="Arial" w:hAnsi="Arial" w:cs="Arial"/>
        </w:rPr>
        <w:t>429,627.75</w:t>
      </w:r>
      <w:r w:rsidR="005527A7" w:rsidRPr="00513078">
        <w:rPr>
          <w:rFonts w:ascii="Arial" w:hAnsi="Arial" w:cs="Arial"/>
        </w:rPr>
        <w:t xml:space="preserve">   </w:t>
      </w:r>
      <w:r w:rsidRPr="00513078">
        <w:rPr>
          <w:rFonts w:ascii="Arial" w:hAnsi="Arial" w:cs="Arial"/>
        </w:rPr>
        <w:t xml:space="preserve"> </w:t>
      </w:r>
    </w:p>
    <w:p w:rsidR="007178D1" w:rsidRPr="00513078" w:rsidRDefault="00605241" w:rsidP="00605241">
      <w:pPr>
        <w:pStyle w:val="NoSpacing"/>
        <w:numPr>
          <w:ilvl w:val="0"/>
          <w:numId w:val="3"/>
        </w:numPr>
        <w:ind w:left="1800"/>
        <w:rPr>
          <w:rFonts w:ascii="Arial" w:hAnsi="Arial" w:cs="Arial"/>
        </w:rPr>
      </w:pPr>
      <w:r w:rsidRPr="00513078">
        <w:rPr>
          <w:rFonts w:ascii="Arial" w:hAnsi="Arial" w:cs="Arial"/>
        </w:rPr>
        <w:t>Public Facilities/Infrastructure Improvements</w:t>
      </w:r>
      <w:r w:rsidR="007178D1" w:rsidRPr="00513078">
        <w:rPr>
          <w:rFonts w:ascii="Arial" w:hAnsi="Arial" w:cs="Arial"/>
        </w:rPr>
        <w:t>/</w:t>
      </w:r>
    </w:p>
    <w:p w:rsidR="00605241" w:rsidRPr="00513078" w:rsidRDefault="007178D1" w:rsidP="007178D1">
      <w:pPr>
        <w:pStyle w:val="NoSpacing"/>
        <w:ind w:left="360"/>
        <w:rPr>
          <w:rFonts w:ascii="Arial" w:hAnsi="Arial" w:cs="Arial"/>
        </w:rPr>
      </w:pPr>
      <w:r w:rsidRPr="00513078">
        <w:rPr>
          <w:rFonts w:ascii="Arial" w:hAnsi="Arial" w:cs="Arial"/>
        </w:rPr>
        <w:tab/>
        <w:t xml:space="preserve">                  Housing/</w:t>
      </w:r>
      <w:r w:rsidR="00605241" w:rsidRPr="00513078">
        <w:rPr>
          <w:rFonts w:ascii="Arial" w:hAnsi="Arial" w:cs="Arial"/>
        </w:rPr>
        <w:t>Economic Development</w:t>
      </w:r>
      <w:r w:rsidR="00605241" w:rsidRPr="00513078">
        <w:rPr>
          <w:rFonts w:ascii="Arial" w:hAnsi="Arial" w:cs="Arial"/>
        </w:rPr>
        <w:tab/>
      </w:r>
      <w:r w:rsidR="00605241" w:rsidRPr="00513078">
        <w:rPr>
          <w:rFonts w:ascii="Arial" w:hAnsi="Arial" w:cs="Arial"/>
        </w:rPr>
        <w:tab/>
      </w:r>
      <w:r w:rsidR="00605241" w:rsidRPr="00513078">
        <w:rPr>
          <w:rFonts w:ascii="Arial" w:hAnsi="Arial" w:cs="Arial"/>
        </w:rPr>
        <w:tab/>
      </w:r>
      <w:r w:rsidR="00605241" w:rsidRPr="00513078">
        <w:rPr>
          <w:rFonts w:ascii="Arial" w:hAnsi="Arial" w:cs="Arial"/>
        </w:rPr>
        <w:tab/>
      </w:r>
      <w:r w:rsidRPr="005B1EBD">
        <w:rPr>
          <w:rFonts w:ascii="Arial" w:hAnsi="Arial" w:cs="Arial"/>
        </w:rPr>
        <w:t>$</w:t>
      </w:r>
      <w:r w:rsidR="00E020D0" w:rsidRPr="005B1EBD">
        <w:rPr>
          <w:rFonts w:ascii="Arial" w:hAnsi="Arial" w:cs="Arial"/>
        </w:rPr>
        <w:t>1,</w:t>
      </w:r>
      <w:r w:rsidR="005B1EBD" w:rsidRPr="005B1EBD">
        <w:rPr>
          <w:rFonts w:ascii="Arial" w:hAnsi="Arial" w:cs="Arial"/>
        </w:rPr>
        <w:t>590,250.10</w:t>
      </w:r>
      <w:r w:rsidR="005527A7" w:rsidRPr="00513078">
        <w:rPr>
          <w:rFonts w:ascii="Arial" w:hAnsi="Arial" w:cs="Arial"/>
        </w:rPr>
        <w:t xml:space="preserve"> </w:t>
      </w:r>
      <w:r w:rsidR="00605241" w:rsidRPr="00513078">
        <w:rPr>
          <w:rFonts w:ascii="Arial" w:hAnsi="Arial" w:cs="Arial"/>
        </w:rPr>
        <w:tab/>
      </w:r>
    </w:p>
    <w:p w:rsidR="00605241" w:rsidRPr="005B1EBD" w:rsidRDefault="00605241" w:rsidP="00605241">
      <w:pPr>
        <w:pStyle w:val="NoSpacing"/>
        <w:numPr>
          <w:ilvl w:val="0"/>
          <w:numId w:val="3"/>
        </w:numPr>
        <w:ind w:left="1800"/>
        <w:rPr>
          <w:rFonts w:ascii="Arial" w:hAnsi="Arial" w:cs="Arial"/>
        </w:rPr>
      </w:pPr>
      <w:r w:rsidRPr="005B1EBD">
        <w:rPr>
          <w:rFonts w:ascii="Arial" w:hAnsi="Arial" w:cs="Arial"/>
        </w:rPr>
        <w:t>Section 108 Loan Repayments</w:t>
      </w:r>
      <w:r w:rsidRPr="005B1EBD">
        <w:rPr>
          <w:rFonts w:ascii="Arial" w:hAnsi="Arial" w:cs="Arial"/>
        </w:rPr>
        <w:tab/>
      </w:r>
      <w:r w:rsidRPr="005B1EBD">
        <w:rPr>
          <w:rFonts w:ascii="Arial" w:hAnsi="Arial" w:cs="Arial"/>
        </w:rPr>
        <w:tab/>
      </w:r>
      <w:r w:rsidRPr="005B1EBD">
        <w:rPr>
          <w:rFonts w:ascii="Arial" w:hAnsi="Arial" w:cs="Arial"/>
        </w:rPr>
        <w:tab/>
      </w:r>
      <w:r w:rsidRPr="005B1EBD">
        <w:rPr>
          <w:rFonts w:ascii="Arial" w:hAnsi="Arial" w:cs="Arial"/>
        </w:rPr>
        <w:tab/>
        <w:t xml:space="preserve">$   </w:t>
      </w:r>
      <w:r w:rsidR="00D24EC4" w:rsidRPr="005B1EBD">
        <w:rPr>
          <w:rFonts w:ascii="Arial" w:hAnsi="Arial" w:cs="Arial"/>
        </w:rPr>
        <w:t>273</w:t>
      </w:r>
      <w:r w:rsidR="00E020D0" w:rsidRPr="005B1EBD">
        <w:rPr>
          <w:rFonts w:ascii="Arial" w:hAnsi="Arial" w:cs="Arial"/>
        </w:rPr>
        <w:t>,</w:t>
      </w:r>
      <w:r w:rsidR="00D24EC4" w:rsidRPr="005B1EBD">
        <w:rPr>
          <w:rFonts w:ascii="Arial" w:hAnsi="Arial" w:cs="Arial"/>
        </w:rPr>
        <w:t>419</w:t>
      </w:r>
      <w:r w:rsidR="005B1EBD" w:rsidRPr="005B1EBD">
        <w:rPr>
          <w:rFonts w:ascii="Arial" w:hAnsi="Arial" w:cs="Arial"/>
        </w:rPr>
        <w:t>.00</w:t>
      </w:r>
      <w:r w:rsidR="005527A7" w:rsidRPr="005B1EBD">
        <w:rPr>
          <w:rFonts w:ascii="Arial" w:hAnsi="Arial" w:cs="Arial"/>
        </w:rPr>
        <w:t xml:space="preserve">   </w:t>
      </w:r>
    </w:p>
    <w:p w:rsidR="00605241" w:rsidRPr="005B1EBD" w:rsidRDefault="00605241" w:rsidP="00605241">
      <w:pPr>
        <w:pStyle w:val="NoSpacing"/>
        <w:numPr>
          <w:ilvl w:val="0"/>
          <w:numId w:val="3"/>
        </w:numPr>
        <w:ind w:left="1800"/>
        <w:rPr>
          <w:rFonts w:ascii="Arial" w:hAnsi="Arial" w:cs="Arial"/>
        </w:rPr>
      </w:pPr>
      <w:r w:rsidRPr="005B1EBD">
        <w:rPr>
          <w:rFonts w:ascii="Arial" w:hAnsi="Arial" w:cs="Arial"/>
        </w:rPr>
        <w:t>Program Admi</w:t>
      </w:r>
      <w:r w:rsidR="005527A7" w:rsidRPr="005B1EBD">
        <w:rPr>
          <w:rFonts w:ascii="Arial" w:hAnsi="Arial" w:cs="Arial"/>
        </w:rPr>
        <w:t xml:space="preserve">nistration (20% </w:t>
      </w:r>
      <w:r w:rsidR="008378E9" w:rsidRPr="005B1EBD">
        <w:rPr>
          <w:rFonts w:ascii="Arial" w:hAnsi="Arial" w:cs="Arial"/>
        </w:rPr>
        <w:t>maximum)</w:t>
      </w:r>
      <w:r w:rsidR="005527A7" w:rsidRPr="005B1EBD">
        <w:rPr>
          <w:rFonts w:ascii="Arial" w:hAnsi="Arial" w:cs="Arial"/>
        </w:rPr>
        <w:tab/>
      </w:r>
      <w:r w:rsidR="005527A7" w:rsidRPr="005B1EBD">
        <w:rPr>
          <w:rFonts w:ascii="Arial" w:hAnsi="Arial" w:cs="Arial"/>
        </w:rPr>
        <w:tab/>
      </w:r>
      <w:r w:rsidRPr="005B1EBD">
        <w:rPr>
          <w:rFonts w:ascii="Arial" w:hAnsi="Arial" w:cs="Arial"/>
        </w:rPr>
        <w:t xml:space="preserve">$  </w:t>
      </w:r>
      <w:r w:rsidR="005527A7" w:rsidRPr="005B1EBD">
        <w:rPr>
          <w:rFonts w:ascii="Arial" w:hAnsi="Arial" w:cs="Arial"/>
        </w:rPr>
        <w:t xml:space="preserve"> </w:t>
      </w:r>
      <w:r w:rsidR="001B394B" w:rsidRPr="005B1EBD">
        <w:rPr>
          <w:rFonts w:ascii="Arial" w:hAnsi="Arial" w:cs="Arial"/>
        </w:rPr>
        <w:t>574,573</w:t>
      </w:r>
      <w:r w:rsidR="005B1EBD" w:rsidRPr="005B1EBD">
        <w:rPr>
          <w:rFonts w:ascii="Arial" w:hAnsi="Arial" w:cs="Arial"/>
        </w:rPr>
        <w:t>.15</w:t>
      </w:r>
    </w:p>
    <w:p w:rsidR="005527A7" w:rsidRPr="005B1EBD" w:rsidRDefault="005527A7" w:rsidP="005527A7">
      <w:pPr>
        <w:pStyle w:val="NoSpacing"/>
        <w:rPr>
          <w:rFonts w:ascii="Arial" w:hAnsi="Arial" w:cs="Arial"/>
        </w:rPr>
      </w:pPr>
    </w:p>
    <w:p w:rsidR="005527A7" w:rsidRDefault="005527A7" w:rsidP="005527A7">
      <w:pPr>
        <w:pStyle w:val="NoSpacing"/>
        <w:rPr>
          <w:rFonts w:ascii="Arial" w:hAnsi="Arial" w:cs="Arial"/>
        </w:rPr>
      </w:pPr>
    </w:p>
    <w:p w:rsidR="003059B9" w:rsidRPr="003059B9" w:rsidRDefault="003059B9" w:rsidP="005527A7">
      <w:pPr>
        <w:pStyle w:val="NoSpacing"/>
        <w:rPr>
          <w:rFonts w:ascii="Arial" w:hAnsi="Arial" w:cs="Arial"/>
          <w:i/>
        </w:rPr>
      </w:pPr>
      <w:r w:rsidRPr="00B72D32">
        <w:rPr>
          <w:rFonts w:ascii="Arial" w:hAnsi="Arial" w:cs="Arial"/>
          <w:i/>
        </w:rPr>
        <w:t>**</w:t>
      </w:r>
      <w:r w:rsidRPr="00B72D32">
        <w:rPr>
          <w:rFonts w:ascii="Arial" w:hAnsi="Arial" w:cs="Arial"/>
          <w:b/>
          <w:i/>
          <w:u w:val="single"/>
        </w:rPr>
        <w:t>All available funds are estimated.</w:t>
      </w:r>
      <w:r w:rsidRPr="003059B9">
        <w:rPr>
          <w:rFonts w:ascii="Arial" w:hAnsi="Arial" w:cs="Arial"/>
          <w:i/>
        </w:rPr>
        <w:t xml:space="preserve">  Actua</w:t>
      </w:r>
      <w:r>
        <w:rPr>
          <w:rFonts w:ascii="Arial" w:hAnsi="Arial" w:cs="Arial"/>
          <w:i/>
        </w:rPr>
        <w:t xml:space="preserve">l funding levels are calculated by the U.S. Department of Housing and Urban Development </w:t>
      </w:r>
      <w:r w:rsidRPr="003059B9">
        <w:rPr>
          <w:rFonts w:ascii="Arial" w:hAnsi="Arial" w:cs="Arial"/>
          <w:i/>
        </w:rPr>
        <w:t xml:space="preserve">and may change prior to allocation by the Bridgeport City Council. </w:t>
      </w:r>
    </w:p>
    <w:p w:rsidR="003059B9" w:rsidRPr="003E74A0" w:rsidRDefault="003059B9" w:rsidP="005527A7">
      <w:pPr>
        <w:pStyle w:val="NoSpacing"/>
        <w:rPr>
          <w:rFonts w:ascii="Arial" w:hAnsi="Arial" w:cs="Arial"/>
        </w:rPr>
      </w:pPr>
    </w:p>
    <w:p w:rsidR="00605241" w:rsidRPr="003E74A0" w:rsidRDefault="00605241" w:rsidP="00605241">
      <w:pPr>
        <w:rPr>
          <w:rFonts w:ascii="Arial" w:hAnsi="Arial" w:cs="Arial"/>
        </w:rPr>
      </w:pPr>
      <w:r>
        <w:rPr>
          <w:rFonts w:ascii="Arial" w:hAnsi="Arial" w:cs="Arial"/>
        </w:rPr>
        <w:t xml:space="preserve">Applicants should respond to this request for funding with projects that align with the City’s Five-Year Consolidated </w:t>
      </w:r>
      <w:r w:rsidR="003059B9">
        <w:rPr>
          <w:rFonts w:ascii="Arial" w:hAnsi="Arial" w:cs="Arial"/>
        </w:rPr>
        <w:t>P</w:t>
      </w:r>
      <w:r>
        <w:rPr>
          <w:rFonts w:ascii="Arial" w:hAnsi="Arial" w:cs="Arial"/>
        </w:rPr>
        <w:t xml:space="preserve">lan priority areas.  </w:t>
      </w:r>
    </w:p>
    <w:p w:rsidR="005F56F3" w:rsidRPr="00605241" w:rsidRDefault="003540E3" w:rsidP="003E7A07">
      <w:pPr>
        <w:rPr>
          <w:rFonts w:ascii="Arial" w:hAnsi="Arial" w:cs="Arial"/>
          <w:sz w:val="28"/>
          <w:szCs w:val="28"/>
          <w:u w:val="single"/>
        </w:rPr>
      </w:pPr>
      <w:r w:rsidRPr="00605241">
        <w:rPr>
          <w:rFonts w:ascii="Arial" w:hAnsi="Arial" w:cs="Arial"/>
          <w:sz w:val="28"/>
          <w:szCs w:val="28"/>
          <w:u w:val="single"/>
        </w:rPr>
        <w:t xml:space="preserve">CDBG </w:t>
      </w:r>
      <w:r w:rsidR="00431CFB" w:rsidRPr="00605241">
        <w:rPr>
          <w:rFonts w:ascii="Arial" w:hAnsi="Arial" w:cs="Arial"/>
          <w:sz w:val="28"/>
          <w:szCs w:val="28"/>
          <w:u w:val="single"/>
        </w:rPr>
        <w:t>Overview</w:t>
      </w:r>
      <w:r w:rsidR="00371EBE">
        <w:rPr>
          <w:rFonts w:ascii="Arial" w:hAnsi="Arial" w:cs="Arial"/>
          <w:sz w:val="28"/>
          <w:szCs w:val="28"/>
          <w:u w:val="single"/>
        </w:rPr>
        <w:t>/Priority Areas</w:t>
      </w:r>
    </w:p>
    <w:p w:rsidR="00FB54C0" w:rsidRPr="00A36D29" w:rsidRDefault="00FB54C0">
      <w:pPr>
        <w:rPr>
          <w:rFonts w:ascii="Arial" w:hAnsi="Arial" w:cs="Arial"/>
        </w:rPr>
      </w:pPr>
      <w:r w:rsidRPr="00A36D29">
        <w:rPr>
          <w:rFonts w:ascii="Arial" w:hAnsi="Arial" w:cs="Arial"/>
        </w:rPr>
        <w:t>The Community Development Block Grant (</w:t>
      </w:r>
      <w:r w:rsidR="005B2012">
        <w:rPr>
          <w:rFonts w:ascii="Arial" w:hAnsi="Arial" w:cs="Arial"/>
        </w:rPr>
        <w:t>“</w:t>
      </w:r>
      <w:r w:rsidRPr="00A36D29">
        <w:rPr>
          <w:rFonts w:ascii="Arial" w:hAnsi="Arial" w:cs="Arial"/>
        </w:rPr>
        <w:t>CDBG</w:t>
      </w:r>
      <w:r w:rsidR="005B2012">
        <w:rPr>
          <w:rFonts w:ascii="Arial" w:hAnsi="Arial" w:cs="Arial"/>
        </w:rPr>
        <w:t>”</w:t>
      </w:r>
      <w:r w:rsidRPr="00A36D29">
        <w:rPr>
          <w:rFonts w:ascii="Arial" w:hAnsi="Arial" w:cs="Arial"/>
        </w:rPr>
        <w:t>) Program is authorized under Title I of the Housing and Community Deve</w:t>
      </w:r>
      <w:r w:rsidR="00711DAD">
        <w:rPr>
          <w:rFonts w:ascii="Arial" w:hAnsi="Arial" w:cs="Arial"/>
        </w:rPr>
        <w:t xml:space="preserve">lopment Act of 1974, as amended, and </w:t>
      </w:r>
      <w:r w:rsidRPr="00A36D29">
        <w:rPr>
          <w:rFonts w:ascii="Arial" w:hAnsi="Arial" w:cs="Arial"/>
        </w:rPr>
        <w:t xml:space="preserve">was enacted in 1974 under the Housing and Community Development Act or HCDA.  </w:t>
      </w:r>
      <w:r w:rsidR="00711DAD">
        <w:rPr>
          <w:rFonts w:ascii="Arial" w:hAnsi="Arial" w:cs="Arial"/>
        </w:rPr>
        <w:t>T</w:t>
      </w:r>
      <w:r w:rsidRPr="00A36D29">
        <w:rPr>
          <w:rFonts w:ascii="Arial" w:hAnsi="Arial" w:cs="Arial"/>
        </w:rPr>
        <w:t xml:space="preserve">he primary objective of Title I of </w:t>
      </w:r>
      <w:r w:rsidR="003F2D0A">
        <w:rPr>
          <w:rFonts w:ascii="Arial" w:hAnsi="Arial" w:cs="Arial"/>
        </w:rPr>
        <w:t xml:space="preserve">HCDA </w:t>
      </w:r>
      <w:r w:rsidRPr="00A36D29">
        <w:rPr>
          <w:rFonts w:ascii="Arial" w:hAnsi="Arial" w:cs="Arial"/>
        </w:rPr>
        <w:t>is the development of viable urban communities.  These viable communities are achieved by providing the following, principally for per</w:t>
      </w:r>
      <w:r w:rsidR="005B2012">
        <w:rPr>
          <w:rFonts w:ascii="Arial" w:hAnsi="Arial" w:cs="Arial"/>
        </w:rPr>
        <w:t>sons of low and moderate income:</w:t>
      </w:r>
    </w:p>
    <w:p w:rsidR="00FB54C0" w:rsidRPr="00A36D29" w:rsidRDefault="00FB54C0" w:rsidP="009A18BB">
      <w:pPr>
        <w:numPr>
          <w:ilvl w:val="0"/>
          <w:numId w:val="6"/>
        </w:numPr>
        <w:rPr>
          <w:rFonts w:ascii="Arial" w:hAnsi="Arial" w:cs="Arial"/>
        </w:rPr>
      </w:pPr>
      <w:r w:rsidRPr="00A36D29">
        <w:rPr>
          <w:rFonts w:ascii="Arial" w:hAnsi="Arial" w:cs="Arial"/>
        </w:rPr>
        <w:t>Decent housing;</w:t>
      </w:r>
    </w:p>
    <w:p w:rsidR="00FB54C0" w:rsidRPr="00A36D29" w:rsidRDefault="00FB54C0" w:rsidP="009A18BB">
      <w:pPr>
        <w:numPr>
          <w:ilvl w:val="0"/>
          <w:numId w:val="6"/>
        </w:numPr>
        <w:rPr>
          <w:rFonts w:ascii="Arial" w:hAnsi="Arial" w:cs="Arial"/>
        </w:rPr>
      </w:pPr>
      <w:r w:rsidRPr="00A36D29">
        <w:rPr>
          <w:rFonts w:ascii="Arial" w:hAnsi="Arial" w:cs="Arial"/>
        </w:rPr>
        <w:t>A suitable living environment; and</w:t>
      </w:r>
    </w:p>
    <w:p w:rsidR="00FB54C0" w:rsidRPr="00A36D29" w:rsidRDefault="00FB54C0" w:rsidP="009A18BB">
      <w:pPr>
        <w:numPr>
          <w:ilvl w:val="0"/>
          <w:numId w:val="6"/>
        </w:numPr>
        <w:rPr>
          <w:rFonts w:ascii="Arial" w:hAnsi="Arial" w:cs="Arial"/>
        </w:rPr>
      </w:pPr>
      <w:r w:rsidRPr="00A36D29">
        <w:rPr>
          <w:rFonts w:ascii="Arial" w:hAnsi="Arial" w:cs="Arial"/>
        </w:rPr>
        <w:t>Expanded economic opportunities.</w:t>
      </w:r>
    </w:p>
    <w:p w:rsidR="00FB54C0" w:rsidRDefault="00FB54C0" w:rsidP="00FB54C0">
      <w:pPr>
        <w:rPr>
          <w:rFonts w:ascii="Arial" w:hAnsi="Arial" w:cs="Arial"/>
        </w:rPr>
      </w:pPr>
      <w:r w:rsidRPr="00A36D29">
        <w:rPr>
          <w:rFonts w:ascii="Arial" w:hAnsi="Arial" w:cs="Arial"/>
        </w:rPr>
        <w:t>To achieve these goals, the CDBG regulations set forth eligible activities and the national objective that each activity must meet.  As recipients of CDBG funds, grantees are charged with ensuring that these requirements are met.</w:t>
      </w:r>
    </w:p>
    <w:p w:rsidR="00DF042F" w:rsidRPr="003F2D0A" w:rsidRDefault="00711DAD" w:rsidP="00DF042F">
      <w:pPr>
        <w:rPr>
          <w:rFonts w:ascii="Arial" w:hAnsi="Arial" w:cs="Arial"/>
        </w:rPr>
      </w:pPr>
      <w:r w:rsidRPr="00711DAD">
        <w:rPr>
          <w:rFonts w:ascii="Arial" w:hAnsi="Arial" w:cs="Arial"/>
        </w:rPr>
        <w:t>Th</w:t>
      </w:r>
      <w:r w:rsidR="005B2012">
        <w:rPr>
          <w:rFonts w:ascii="Arial" w:hAnsi="Arial" w:cs="Arial"/>
        </w:rPr>
        <w:t xml:space="preserve">e City of Bridgeport produces a Five-Year Consolidated Plan as </w:t>
      </w:r>
      <w:r w:rsidRPr="00711DAD">
        <w:rPr>
          <w:rFonts w:ascii="Arial" w:hAnsi="Arial" w:cs="Arial"/>
        </w:rPr>
        <w:t>required by HUD</w:t>
      </w:r>
      <w:r w:rsidR="005B2012">
        <w:rPr>
          <w:rFonts w:ascii="Arial" w:hAnsi="Arial" w:cs="Arial"/>
        </w:rPr>
        <w:t xml:space="preserve"> of entitlement communities </w:t>
      </w:r>
      <w:r w:rsidRPr="00711DAD">
        <w:rPr>
          <w:rFonts w:ascii="Arial" w:hAnsi="Arial" w:cs="Arial"/>
        </w:rPr>
        <w:t xml:space="preserve">that identifies the City’s housing and community development needs and outlines the strategic goals, </w:t>
      </w:r>
      <w:r w:rsidRPr="00FA5ED4">
        <w:rPr>
          <w:rFonts w:ascii="Arial" w:hAnsi="Arial" w:cs="Arial"/>
        </w:rPr>
        <w:t>priorities and actions to address identified needs.</w:t>
      </w:r>
      <w:r w:rsidR="00FA5ED4" w:rsidRPr="00FA5ED4">
        <w:rPr>
          <w:rFonts w:ascii="Arial" w:hAnsi="Arial" w:cs="Arial"/>
        </w:rPr>
        <w:t xml:space="preserve">  Citizen’s participation in the development of the </w:t>
      </w:r>
      <w:r w:rsidR="005B2012">
        <w:rPr>
          <w:rFonts w:ascii="Arial" w:hAnsi="Arial" w:cs="Arial"/>
        </w:rPr>
        <w:t>C</w:t>
      </w:r>
      <w:r w:rsidR="00FA5ED4" w:rsidRPr="00FA5ED4">
        <w:rPr>
          <w:rFonts w:ascii="Arial" w:hAnsi="Arial" w:cs="Arial"/>
        </w:rPr>
        <w:t xml:space="preserve">onsolidated </w:t>
      </w:r>
      <w:r w:rsidR="005B2012">
        <w:rPr>
          <w:rFonts w:ascii="Arial" w:hAnsi="Arial" w:cs="Arial"/>
        </w:rPr>
        <w:t>P</w:t>
      </w:r>
      <w:r w:rsidR="00FA5ED4" w:rsidRPr="00FA5ED4">
        <w:rPr>
          <w:rFonts w:ascii="Arial" w:hAnsi="Arial" w:cs="Arial"/>
        </w:rPr>
        <w:t xml:space="preserve">lan is </w:t>
      </w:r>
      <w:r w:rsidR="00647F32" w:rsidRPr="00FA5ED4">
        <w:rPr>
          <w:rFonts w:ascii="Arial" w:hAnsi="Arial" w:cs="Arial"/>
        </w:rPr>
        <w:t xml:space="preserve">required </w:t>
      </w:r>
      <w:r w:rsidR="00647F32">
        <w:rPr>
          <w:rFonts w:ascii="Arial" w:hAnsi="Arial" w:cs="Arial"/>
        </w:rPr>
        <w:t>to</w:t>
      </w:r>
      <w:r w:rsidR="00FA5ED4" w:rsidRPr="00FA5ED4">
        <w:rPr>
          <w:rFonts w:ascii="Arial" w:hAnsi="Arial" w:cs="Arial"/>
        </w:rPr>
        <w:t xml:space="preserve"> ensure </w:t>
      </w:r>
      <w:r w:rsidR="003F2D0A">
        <w:rPr>
          <w:rFonts w:ascii="Arial" w:hAnsi="Arial" w:cs="Arial"/>
        </w:rPr>
        <w:t xml:space="preserve">a </w:t>
      </w:r>
      <w:r w:rsidR="003F2D0A" w:rsidRPr="00FA5ED4">
        <w:rPr>
          <w:rFonts w:ascii="Arial" w:hAnsi="Arial" w:cs="Arial"/>
        </w:rPr>
        <w:t>comprehensive needs</w:t>
      </w:r>
      <w:r w:rsidR="00FA5ED4" w:rsidRPr="00FA5ED4">
        <w:rPr>
          <w:rFonts w:ascii="Arial" w:hAnsi="Arial" w:cs="Arial"/>
        </w:rPr>
        <w:t xml:space="preserve"> assessment that captures the social, </w:t>
      </w:r>
      <w:r w:rsidR="00FA5ED4" w:rsidRPr="00FA5ED4">
        <w:rPr>
          <w:rFonts w:ascii="Arial" w:hAnsi="Arial" w:cs="Arial"/>
        </w:rPr>
        <w:lastRenderedPageBreak/>
        <w:t>economic and environmental needs of the jurisdiction resulting in a unified vision for the planned use of federal funds.</w:t>
      </w:r>
      <w:r w:rsidR="00FA5ED4">
        <w:rPr>
          <w:rFonts w:ascii="Arial" w:hAnsi="Arial" w:cs="Arial"/>
        </w:rPr>
        <w:t xml:space="preserve">  Bridgeport’s current Consolidat</w:t>
      </w:r>
      <w:r w:rsidR="00763F83">
        <w:rPr>
          <w:rFonts w:ascii="Arial" w:hAnsi="Arial" w:cs="Arial"/>
        </w:rPr>
        <w:t xml:space="preserve">ed Plan </w:t>
      </w:r>
      <w:r w:rsidR="00DF042F">
        <w:rPr>
          <w:rFonts w:ascii="Arial" w:hAnsi="Arial" w:cs="Arial"/>
        </w:rPr>
        <w:t>covers the years</w:t>
      </w:r>
      <w:r w:rsidR="00763F83">
        <w:rPr>
          <w:rFonts w:ascii="Arial" w:hAnsi="Arial" w:cs="Arial"/>
        </w:rPr>
        <w:t xml:space="preserve"> 2013-2018</w:t>
      </w:r>
      <w:r w:rsidR="00FA5ED4">
        <w:rPr>
          <w:rFonts w:ascii="Arial" w:hAnsi="Arial" w:cs="Arial"/>
        </w:rPr>
        <w:t xml:space="preserve"> and is available to the public</w:t>
      </w:r>
      <w:r w:rsidR="00DF042F">
        <w:rPr>
          <w:rFonts w:ascii="Arial" w:hAnsi="Arial" w:cs="Arial"/>
        </w:rPr>
        <w:t xml:space="preserve"> through the City’s website, or in hard copy format at its Department of Housing and Community Development</w:t>
      </w:r>
      <w:r w:rsidR="00FA5ED4">
        <w:rPr>
          <w:rFonts w:ascii="Arial" w:hAnsi="Arial" w:cs="Arial"/>
        </w:rPr>
        <w:t>.</w:t>
      </w:r>
    </w:p>
    <w:p w:rsidR="00711DAD" w:rsidRDefault="003F2D0A" w:rsidP="00FB54C0">
      <w:pPr>
        <w:rPr>
          <w:rFonts w:ascii="Arial" w:hAnsi="Arial" w:cs="Arial"/>
        </w:rPr>
      </w:pPr>
      <w:r w:rsidRPr="003F2D0A">
        <w:rPr>
          <w:rFonts w:ascii="Arial" w:hAnsi="Arial" w:cs="Arial"/>
        </w:rPr>
        <w:t xml:space="preserve">Should the City’s priorities change over the next </w:t>
      </w:r>
      <w:r>
        <w:rPr>
          <w:rFonts w:ascii="Arial" w:hAnsi="Arial" w:cs="Arial"/>
        </w:rPr>
        <w:t xml:space="preserve">five </w:t>
      </w:r>
      <w:r w:rsidRPr="003F2D0A">
        <w:rPr>
          <w:rFonts w:ascii="Arial" w:hAnsi="Arial" w:cs="Arial"/>
        </w:rPr>
        <w:t>years</w:t>
      </w:r>
      <w:r w:rsidR="009446E6">
        <w:rPr>
          <w:rFonts w:ascii="Arial" w:hAnsi="Arial" w:cs="Arial"/>
        </w:rPr>
        <w:t xml:space="preserve">, the plan will be </w:t>
      </w:r>
      <w:r w:rsidRPr="003F2D0A">
        <w:rPr>
          <w:rFonts w:ascii="Arial" w:hAnsi="Arial" w:cs="Arial"/>
        </w:rPr>
        <w:t>adjust</w:t>
      </w:r>
      <w:r w:rsidR="009446E6">
        <w:rPr>
          <w:rFonts w:ascii="Arial" w:hAnsi="Arial" w:cs="Arial"/>
        </w:rPr>
        <w:t>ed to reflect</w:t>
      </w:r>
      <w:r w:rsidRPr="003F2D0A">
        <w:rPr>
          <w:rFonts w:ascii="Arial" w:hAnsi="Arial" w:cs="Arial"/>
        </w:rPr>
        <w:t xml:space="preserve"> these </w:t>
      </w:r>
      <w:r w:rsidR="009446E6">
        <w:rPr>
          <w:rFonts w:ascii="Arial" w:hAnsi="Arial" w:cs="Arial"/>
        </w:rPr>
        <w:t>rankings via an amendment to the</w:t>
      </w:r>
      <w:r w:rsidRPr="003F2D0A">
        <w:rPr>
          <w:rFonts w:ascii="Arial" w:hAnsi="Arial" w:cs="Arial"/>
        </w:rPr>
        <w:t xml:space="preserve"> Five-Year Plan. </w:t>
      </w:r>
      <w:r w:rsidR="00FA5ED4" w:rsidRPr="003F2D0A">
        <w:rPr>
          <w:rFonts w:ascii="Arial" w:hAnsi="Arial" w:cs="Arial"/>
        </w:rPr>
        <w:t>Identified p</w:t>
      </w:r>
      <w:r w:rsidR="00763F83">
        <w:rPr>
          <w:rFonts w:ascii="Arial" w:hAnsi="Arial" w:cs="Arial"/>
        </w:rPr>
        <w:t>riority areas include:</w:t>
      </w:r>
    </w:p>
    <w:p w:rsidR="00404779" w:rsidRDefault="00404779" w:rsidP="00404779">
      <w:pPr>
        <w:rPr>
          <w:rFonts w:ascii="Arial" w:hAnsi="Arial" w:cs="Arial"/>
        </w:rPr>
      </w:pPr>
      <w:r>
        <w:rPr>
          <w:rFonts w:ascii="Arial" w:hAnsi="Arial" w:cs="Arial"/>
        </w:rPr>
        <w:t>Neighborhood Revitalization Zones (</w:t>
      </w:r>
      <w:r w:rsidR="00DF042F">
        <w:rPr>
          <w:rFonts w:ascii="Arial" w:hAnsi="Arial" w:cs="Arial"/>
        </w:rPr>
        <w:t>“</w:t>
      </w:r>
      <w:r>
        <w:rPr>
          <w:rFonts w:ascii="Arial" w:hAnsi="Arial" w:cs="Arial"/>
        </w:rPr>
        <w:t>NRZs</w:t>
      </w:r>
      <w:r w:rsidR="00DF042F">
        <w:rPr>
          <w:rFonts w:ascii="Arial" w:hAnsi="Arial" w:cs="Arial"/>
        </w:rPr>
        <w:t>”</w:t>
      </w:r>
      <w:r>
        <w:rPr>
          <w:rFonts w:ascii="Arial" w:hAnsi="Arial" w:cs="Arial"/>
        </w:rPr>
        <w:t xml:space="preserve">) are instrumental vehicles for enhancing community partnerships and solving complex issues facing Bridgeport neighborhoods.  It is important that the NRZs are made aware of </w:t>
      </w:r>
      <w:r w:rsidR="00605241">
        <w:rPr>
          <w:rFonts w:ascii="Arial" w:hAnsi="Arial" w:cs="Arial"/>
        </w:rPr>
        <w:t xml:space="preserve">activities </w:t>
      </w:r>
      <w:r>
        <w:rPr>
          <w:rFonts w:ascii="Arial" w:hAnsi="Arial" w:cs="Arial"/>
        </w:rPr>
        <w:t xml:space="preserve">that propose to serve the residents of their respective neighborhoods.  Applicants are encouraged to share their proposed projects with designated NRZs for review and endorsement.  Letters of support should be attached to applications that have been endorsed and support an identified community need.  Additional points will be awarded to applications that can demonstrate NRZ support.  </w:t>
      </w:r>
    </w:p>
    <w:p w:rsidR="00763F83" w:rsidRDefault="00647F32" w:rsidP="00404779">
      <w:pPr>
        <w:rPr>
          <w:rFonts w:ascii="Arial" w:hAnsi="Arial" w:cs="Arial"/>
          <w:b/>
        </w:rPr>
      </w:pPr>
      <w:r>
        <w:rPr>
          <w:rFonts w:ascii="Arial" w:hAnsi="Arial" w:cs="Arial"/>
        </w:rPr>
        <w:t>To</w:t>
      </w:r>
      <w:r w:rsidR="00763F83">
        <w:rPr>
          <w:rFonts w:ascii="Arial" w:hAnsi="Arial" w:cs="Arial"/>
        </w:rPr>
        <w:t xml:space="preserve"> qualify for funding your application must fit within one of these activities.  </w:t>
      </w:r>
      <w:r w:rsidR="00763F83">
        <w:rPr>
          <w:rFonts w:ascii="Arial" w:hAnsi="Arial" w:cs="Arial"/>
          <w:b/>
        </w:rPr>
        <w:t>If your program fits into more than one category you must submit a separate application for each activity.  If two categories are applied for in one application the application will be rejected.  If you app</w:t>
      </w:r>
      <w:r w:rsidR="00C57F81">
        <w:rPr>
          <w:rFonts w:ascii="Arial" w:hAnsi="Arial" w:cs="Arial"/>
          <w:b/>
        </w:rPr>
        <w:t>ly for the wrong category your</w:t>
      </w:r>
      <w:r w:rsidR="00763F83">
        <w:rPr>
          <w:rFonts w:ascii="Arial" w:hAnsi="Arial" w:cs="Arial"/>
          <w:b/>
        </w:rPr>
        <w:t xml:space="preserve"> application will be rejected.  Please read the descriptions carefully.</w:t>
      </w:r>
    </w:p>
    <w:p w:rsidR="00C635CB" w:rsidRDefault="00C635CB" w:rsidP="00404779">
      <w:pPr>
        <w:rPr>
          <w:rFonts w:ascii="Arial" w:hAnsi="Arial" w:cs="Arial"/>
        </w:rPr>
      </w:pPr>
      <w:r>
        <w:rPr>
          <w:rFonts w:ascii="Arial" w:hAnsi="Arial" w:cs="Arial"/>
          <w:b/>
        </w:rPr>
        <w:t xml:space="preserve">All activities funded with CDBG funds shall be project specific </w:t>
      </w:r>
      <w:r>
        <w:rPr>
          <w:rFonts w:ascii="Arial" w:hAnsi="Arial" w:cs="Arial"/>
        </w:rPr>
        <w:t>and principally benefit (at least 51% of project beneficiaries) low</w:t>
      </w:r>
      <w:r w:rsidR="00076C8A">
        <w:rPr>
          <w:rFonts w:ascii="Arial" w:hAnsi="Arial" w:cs="Arial"/>
        </w:rPr>
        <w:t xml:space="preserve"> to</w:t>
      </w:r>
      <w:r w:rsidR="00DF042F">
        <w:rPr>
          <w:rFonts w:ascii="Arial" w:hAnsi="Arial" w:cs="Arial"/>
        </w:rPr>
        <w:t xml:space="preserve"> very-low and extremely-</w:t>
      </w:r>
      <w:r>
        <w:rPr>
          <w:rFonts w:ascii="Arial" w:hAnsi="Arial" w:cs="Arial"/>
        </w:rPr>
        <w:t>low income persons</w:t>
      </w:r>
      <w:r w:rsidR="00DF042F">
        <w:rPr>
          <w:rFonts w:ascii="Arial" w:hAnsi="Arial" w:cs="Arial"/>
        </w:rPr>
        <w:t>,</w:t>
      </w:r>
      <w:r>
        <w:rPr>
          <w:rFonts w:ascii="Arial" w:hAnsi="Arial" w:cs="Arial"/>
        </w:rPr>
        <w:t xml:space="preserve"> and/or address slum and blight in the community.  </w:t>
      </w:r>
      <w:r>
        <w:rPr>
          <w:rFonts w:ascii="Arial" w:hAnsi="Arial" w:cs="Arial"/>
          <w:b/>
        </w:rPr>
        <w:t xml:space="preserve">Each application must focus on only one of the Consolidated Plan activities listed below.  </w:t>
      </w:r>
      <w:r>
        <w:rPr>
          <w:rFonts w:ascii="Arial" w:hAnsi="Arial" w:cs="Arial"/>
        </w:rPr>
        <w:t>However, more than one application may be submitted by the same agency.</w:t>
      </w:r>
    </w:p>
    <w:p w:rsidR="008F4762" w:rsidRPr="006167F4" w:rsidRDefault="008F4762" w:rsidP="008F4762">
      <w:pPr>
        <w:numPr>
          <w:ilvl w:val="0"/>
          <w:numId w:val="44"/>
        </w:numPr>
        <w:rPr>
          <w:rFonts w:ascii="Arial" w:hAnsi="Arial" w:cs="Arial"/>
        </w:rPr>
      </w:pPr>
      <w:r w:rsidRPr="006167F4">
        <w:rPr>
          <w:rFonts w:ascii="Arial" w:hAnsi="Arial" w:cs="Arial"/>
        </w:rPr>
        <w:t>H</w:t>
      </w:r>
      <w:r>
        <w:rPr>
          <w:rFonts w:ascii="Arial" w:hAnsi="Arial" w:cs="Arial"/>
        </w:rPr>
        <w:t xml:space="preserve">ousing and Public Improvement activities must list specific addresses or sites where actual </w:t>
      </w:r>
      <w:r w:rsidR="00076C8A" w:rsidRPr="006167F4">
        <w:rPr>
          <w:rFonts w:ascii="Arial" w:hAnsi="Arial" w:cs="Arial"/>
        </w:rPr>
        <w:t>rehabilitation,</w:t>
      </w:r>
      <w:r w:rsidRPr="006167F4">
        <w:rPr>
          <w:rFonts w:ascii="Arial" w:hAnsi="Arial" w:cs="Arial"/>
        </w:rPr>
        <w:t xml:space="preserve"> or improvements will take place.  Neighborhood revitalization project(s) should have a </w:t>
      </w:r>
      <w:r w:rsidR="00647F32" w:rsidRPr="006167F4">
        <w:rPr>
          <w:rFonts w:ascii="Arial" w:hAnsi="Arial" w:cs="Arial"/>
        </w:rPr>
        <w:t>focus</w:t>
      </w:r>
      <w:r w:rsidRPr="006167F4">
        <w:rPr>
          <w:rFonts w:ascii="Arial" w:hAnsi="Arial" w:cs="Arial"/>
        </w:rPr>
        <w:t xml:space="preserve"> on anti-blight activities</w:t>
      </w:r>
      <w:r w:rsidR="00CB1443" w:rsidRPr="006167F4">
        <w:rPr>
          <w:rFonts w:ascii="Arial" w:hAnsi="Arial" w:cs="Arial"/>
        </w:rPr>
        <w:t xml:space="preserve"> and should also be site-specific.</w:t>
      </w:r>
    </w:p>
    <w:p w:rsidR="008F4762" w:rsidRPr="008F4762" w:rsidRDefault="008F4762" w:rsidP="008F4762">
      <w:pPr>
        <w:numPr>
          <w:ilvl w:val="0"/>
          <w:numId w:val="44"/>
        </w:numPr>
        <w:rPr>
          <w:rFonts w:ascii="Arial" w:hAnsi="Arial" w:cs="Arial"/>
        </w:rPr>
      </w:pPr>
      <w:r w:rsidRPr="006167F4">
        <w:rPr>
          <w:rFonts w:ascii="Arial" w:hAnsi="Arial" w:cs="Arial"/>
        </w:rPr>
        <w:t>Due to time limitation on the funding sources</w:t>
      </w:r>
      <w:r w:rsidR="00A8228D">
        <w:rPr>
          <w:rFonts w:ascii="Arial" w:hAnsi="Arial" w:cs="Arial"/>
        </w:rPr>
        <w:t>,</w:t>
      </w:r>
      <w:r w:rsidRPr="006167F4">
        <w:rPr>
          <w:rFonts w:ascii="Arial" w:hAnsi="Arial" w:cs="Arial"/>
        </w:rPr>
        <w:t xml:space="preserve"> affordable housing preservation, development and public</w:t>
      </w:r>
      <w:r>
        <w:rPr>
          <w:rFonts w:ascii="Arial" w:hAnsi="Arial" w:cs="Arial"/>
        </w:rPr>
        <w:t xml:space="preserve"> facility improvement should be </w:t>
      </w:r>
      <w:r>
        <w:rPr>
          <w:rFonts w:ascii="Arial" w:hAnsi="Arial" w:cs="Arial"/>
          <w:b/>
        </w:rPr>
        <w:t xml:space="preserve">construction ready </w:t>
      </w:r>
      <w:r>
        <w:rPr>
          <w:rFonts w:ascii="Arial" w:hAnsi="Arial" w:cs="Arial"/>
        </w:rPr>
        <w:t xml:space="preserve">at the time of application.  </w:t>
      </w:r>
      <w:r>
        <w:rPr>
          <w:rFonts w:ascii="Arial" w:hAnsi="Arial" w:cs="Arial"/>
          <w:b/>
        </w:rPr>
        <w:t>Please note:  No projects can begin until the environmental review process has been completed.  Please wait until your organization receives clearance from the City’s construction manager prior to beginning any projects.</w:t>
      </w:r>
    </w:p>
    <w:p w:rsidR="008F4762" w:rsidRPr="001D144D" w:rsidRDefault="008F4762" w:rsidP="008F4762">
      <w:pPr>
        <w:numPr>
          <w:ilvl w:val="0"/>
          <w:numId w:val="44"/>
        </w:numPr>
        <w:rPr>
          <w:rFonts w:ascii="Arial" w:hAnsi="Arial" w:cs="Arial"/>
        </w:rPr>
      </w:pPr>
      <w:r>
        <w:rPr>
          <w:rFonts w:ascii="Arial" w:hAnsi="Arial" w:cs="Arial"/>
        </w:rPr>
        <w:t>Public service proposals must demonstrate how the services to be provided supports, strengthens and unifies families; reinforce self-sufficiency and/or fulfill</w:t>
      </w:r>
      <w:r w:rsidR="00C27048">
        <w:rPr>
          <w:rFonts w:ascii="Arial" w:hAnsi="Arial" w:cs="Arial"/>
        </w:rPr>
        <w:t>s</w:t>
      </w:r>
      <w:r>
        <w:rPr>
          <w:rFonts w:ascii="Arial" w:hAnsi="Arial" w:cs="Arial"/>
        </w:rPr>
        <w:t xml:space="preserve"> an urgent/essential need.  </w:t>
      </w:r>
      <w:r>
        <w:rPr>
          <w:rFonts w:ascii="Arial" w:hAnsi="Arial" w:cs="Arial"/>
          <w:b/>
        </w:rPr>
        <w:t>If prior funding has been received, public service proposals must demonstrate how current programs and services are to be increased or expanded.</w:t>
      </w:r>
    </w:p>
    <w:p w:rsidR="001D144D" w:rsidRDefault="001D144D" w:rsidP="001D144D">
      <w:pPr>
        <w:rPr>
          <w:rFonts w:ascii="Arial" w:hAnsi="Arial" w:cs="Arial"/>
          <w:b/>
        </w:rPr>
      </w:pPr>
    </w:p>
    <w:p w:rsidR="00AE0BC6" w:rsidRDefault="00AE0BC6" w:rsidP="001D144D">
      <w:pPr>
        <w:rPr>
          <w:rFonts w:ascii="Arial" w:hAnsi="Arial" w:cs="Arial"/>
          <w:b/>
        </w:rPr>
      </w:pPr>
    </w:p>
    <w:p w:rsidR="00AE0BC6" w:rsidRDefault="00AE0BC6" w:rsidP="001D144D">
      <w:pPr>
        <w:rPr>
          <w:rFonts w:ascii="Arial" w:hAnsi="Arial" w:cs="Arial"/>
          <w:b/>
        </w:rPr>
      </w:pPr>
    </w:p>
    <w:p w:rsidR="00AE0BC6" w:rsidRDefault="00AE0BC6" w:rsidP="001D144D">
      <w:pPr>
        <w:rPr>
          <w:rFonts w:ascii="Arial" w:hAnsi="Arial" w:cs="Arial"/>
          <w:b/>
        </w:rPr>
      </w:pPr>
    </w:p>
    <w:p w:rsidR="001D144D" w:rsidRPr="008F4762" w:rsidRDefault="00A15DE8" w:rsidP="001D144D">
      <w:pPr>
        <w:rPr>
          <w:rFonts w:ascii="Arial" w:hAnsi="Arial" w:cs="Arial"/>
        </w:rPr>
      </w:pPr>
      <w:r w:rsidRPr="00AE0BC6">
        <w:rPr>
          <w:rFonts w:ascii="Arial" w:hAnsi="Arial" w:cs="Arial"/>
          <w:b/>
          <w:noProof/>
          <w:sz w:val="16"/>
        </w:rPr>
        <w:lastRenderedPageBreak/>
        <mc:AlternateContent>
          <mc:Choice Requires="wps">
            <w:drawing>
              <wp:anchor distT="0" distB="0" distL="114300" distR="114300" simplePos="0" relativeHeight="251677696" behindDoc="0" locked="0" layoutInCell="1" allowOverlap="1">
                <wp:simplePos x="0" y="0"/>
                <wp:positionH relativeFrom="column">
                  <wp:posOffset>4323080</wp:posOffset>
                </wp:positionH>
                <wp:positionV relativeFrom="paragraph">
                  <wp:posOffset>57785</wp:posOffset>
                </wp:positionV>
                <wp:extent cx="2635250" cy="259080"/>
                <wp:effectExtent l="13970" t="6985" r="8255" b="10160"/>
                <wp:wrapNone/>
                <wp:docPr id="8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0" cy="259080"/>
                        </a:xfrm>
                        <a:prstGeom prst="rect">
                          <a:avLst/>
                        </a:prstGeom>
                        <a:solidFill>
                          <a:srgbClr val="FFFFFF"/>
                        </a:solidFill>
                        <a:ln w="9525">
                          <a:solidFill>
                            <a:srgbClr val="000000"/>
                          </a:solidFill>
                          <a:miter lim="800000"/>
                          <a:headEnd/>
                          <a:tailEnd/>
                        </a:ln>
                      </wps:spPr>
                      <wps:txbx>
                        <w:txbxContent>
                          <w:p w:rsidR="00AC632E" w:rsidRPr="00DF042F" w:rsidRDefault="00AC632E" w:rsidP="00FD43DF">
                            <w:pPr>
                              <w:jc w:val="center"/>
                              <w:rPr>
                                <w:b/>
                              </w:rPr>
                            </w:pPr>
                            <w:r w:rsidRPr="00DF042F">
                              <w:rPr>
                                <w:b/>
                              </w:rPr>
                              <w:t>Funding 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340.4pt;margin-top:4.55pt;width:207.5pt;height:20.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">
                <v:textbox>
                  <w:txbxContent>
                    <w:p w:rsidR="00AC632E" w:rsidRPr="00DF042F" w:rsidRDefault="00AC632E" w:rsidP="00FD43DF">
                      <w:pPr>
                        <w:jc w:val="center"/>
                        <w:rPr>
                          <w:b/>
                        </w:rPr>
                      </w:pPr>
                      <w:r w:rsidRPr="00DF042F">
                        <w:rPr>
                          <w:b/>
                        </w:rPr>
                        <w:t>Funding Sources</w:t>
                      </w:r>
                    </w:p>
                  </w:txbxContent>
                </v:textbox>
              </v:shape>
            </w:pict>
          </mc:Fallback>
        </mc:AlternateContent>
      </w:r>
      <w:r w:rsidRPr="00AE0BC6">
        <w:rPr>
          <w:rFonts w:ascii="Arial" w:hAnsi="Arial" w:cs="Arial"/>
          <w:b/>
          <w:noProof/>
          <w:sz w:val="16"/>
        </w:rPr>
        <mc:AlternateContent>
          <mc:Choice Requires="wps">
            <w:drawing>
              <wp:anchor distT="0" distB="0" distL="114300" distR="114300" simplePos="0" relativeHeight="251676672" behindDoc="0" locked="0" layoutInCell="1" allowOverlap="1">
                <wp:simplePos x="0" y="0"/>
                <wp:positionH relativeFrom="margin">
                  <wp:posOffset>41910</wp:posOffset>
                </wp:positionH>
                <wp:positionV relativeFrom="paragraph">
                  <wp:posOffset>55880</wp:posOffset>
                </wp:positionV>
                <wp:extent cx="4307205" cy="259080"/>
                <wp:effectExtent l="0" t="0" r="17145" b="26670"/>
                <wp:wrapNone/>
                <wp:docPr id="9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259080"/>
                        </a:xfrm>
                        <a:prstGeom prst="rect">
                          <a:avLst/>
                        </a:prstGeom>
                        <a:solidFill>
                          <a:srgbClr val="FFFFFF"/>
                        </a:solidFill>
                        <a:ln w="9525">
                          <a:solidFill>
                            <a:srgbClr val="000000"/>
                          </a:solidFill>
                          <a:miter lim="800000"/>
                          <a:headEnd/>
                          <a:tailEnd/>
                        </a:ln>
                      </wps:spPr>
                      <wps:txbx>
                        <w:txbxContent>
                          <w:p w:rsidR="00AC632E" w:rsidRPr="00DF042F" w:rsidRDefault="00AC632E" w:rsidP="00DF042F">
                            <w:pPr>
                              <w:jc w:val="center"/>
                              <w:rPr>
                                <w:b/>
                              </w:rPr>
                            </w:pPr>
                            <w:r w:rsidRPr="00DF042F">
                              <w:rPr>
                                <w:b/>
                              </w:rPr>
                              <w:t>Eligible Activities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margin-left:3.3pt;margin-top:4.4pt;width:339.15pt;height:20.4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">
                <v:textbox>
                  <w:txbxContent>
                    <w:p w:rsidR="00AC632E" w:rsidRPr="00DF042F" w:rsidRDefault="00AC632E" w:rsidP="00DF042F">
                      <w:pPr>
                        <w:jc w:val="center"/>
                        <w:rPr>
                          <w:b/>
                        </w:rPr>
                      </w:pPr>
                      <w:r w:rsidRPr="00DF042F">
                        <w:rPr>
                          <w:b/>
                        </w:rPr>
                        <w:t>Eligible Activities</w:t>
                      </w:r>
                    </w:p>
                  </w:txbxContent>
                </v:textbox>
                <w10:wrap anchorx="margin"/>
              </v:shape>
            </w:pict>
          </mc:Fallback>
        </mc:AlternateContent>
      </w:r>
      <w:r w:rsidR="00ED34A7" w:rsidRPr="00AE0BC6">
        <w:rPr>
          <w:rFonts w:ascii="Arial" w:hAnsi="Arial" w:cs="Arial"/>
          <w:b/>
          <w:noProof/>
          <w:sz w:val="16"/>
          <w:u w:val="single"/>
        </w:rPr>
        <mc:AlternateContent>
          <mc:Choice Requires="wps">
            <w:drawing>
              <wp:anchor distT="0" distB="0" distL="114300" distR="114300" simplePos="0" relativeHeight="251674624" behindDoc="0" locked="0" layoutInCell="1" allowOverlap="1">
                <wp:simplePos x="0" y="0"/>
                <wp:positionH relativeFrom="column">
                  <wp:posOffset>5568316</wp:posOffset>
                </wp:positionH>
                <wp:positionV relativeFrom="paragraph">
                  <wp:posOffset>314325</wp:posOffset>
                </wp:positionV>
                <wp:extent cx="637540" cy="379095"/>
                <wp:effectExtent l="0" t="0" r="10160" b="20955"/>
                <wp:wrapNone/>
                <wp:docPr id="8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379095"/>
                        </a:xfrm>
                        <a:prstGeom prst="rect">
                          <a:avLst/>
                        </a:prstGeom>
                        <a:solidFill>
                          <a:srgbClr val="FFFFFF"/>
                        </a:solidFill>
                        <a:ln w="9525">
                          <a:solidFill>
                            <a:srgbClr val="000000"/>
                          </a:solidFill>
                          <a:miter lim="800000"/>
                          <a:headEnd/>
                          <a:tailEnd/>
                        </a:ln>
                      </wps:spPr>
                      <wps:txbx>
                        <w:txbxContent>
                          <w:p w:rsidR="00AC632E" w:rsidRPr="00DF042F" w:rsidRDefault="00AC632E" w:rsidP="00FD43DF">
                            <w:pPr>
                              <w:jc w:val="center"/>
                              <w:rPr>
                                <w:b/>
                              </w:rPr>
                            </w:pPr>
                            <w:r w:rsidRPr="00DF042F">
                              <w:rPr>
                                <w:b/>
                              </w:rPr>
                              <w:t>ESG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438.45pt;margin-top:24.75pt;width:50.2pt;height:29.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">
                <v:textbox>
                  <w:txbxContent>
                    <w:p w:rsidR="00AC632E" w:rsidRPr="00DF042F" w:rsidRDefault="00AC632E" w:rsidP="00FD43DF">
                      <w:pPr>
                        <w:jc w:val="center"/>
                        <w:rPr>
                          <w:b/>
                        </w:rPr>
                      </w:pPr>
                      <w:r w:rsidRPr="00DF042F">
                        <w:rPr>
                          <w:b/>
                        </w:rPr>
                        <w:t>ESG</w:t>
                      </w:r>
                    </w:p>
                  </w:txbxContent>
                </v:textbox>
              </v:shape>
            </w:pict>
          </mc:Fallback>
        </mc:AlternateContent>
      </w:r>
    </w:p>
    <w:p w:rsidR="00763F83" w:rsidRPr="00AE0BC6" w:rsidRDefault="00A15DE8" w:rsidP="00AC632E">
      <w:pPr>
        <w:ind w:left="720"/>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672576" behindDoc="0" locked="0" layoutInCell="1" allowOverlap="1">
                <wp:simplePos x="0" y="0"/>
                <wp:positionH relativeFrom="column">
                  <wp:posOffset>4291965</wp:posOffset>
                </wp:positionH>
                <wp:positionV relativeFrom="paragraph">
                  <wp:posOffset>12065</wp:posOffset>
                </wp:positionV>
                <wp:extent cx="637540" cy="340995"/>
                <wp:effectExtent l="0" t="0" r="10160" b="20955"/>
                <wp:wrapNone/>
                <wp:docPr id="8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340995"/>
                        </a:xfrm>
                        <a:prstGeom prst="rect">
                          <a:avLst/>
                        </a:prstGeom>
                        <a:solidFill>
                          <a:srgbClr val="FFFFFF"/>
                        </a:solidFill>
                        <a:ln w="9525">
                          <a:solidFill>
                            <a:srgbClr val="000000"/>
                          </a:solidFill>
                          <a:miter lim="800000"/>
                          <a:headEnd/>
                          <a:tailEnd/>
                        </a:ln>
                      </wps:spPr>
                      <wps:txbx>
                        <w:txbxContent>
                          <w:p w:rsidR="00AC632E" w:rsidRPr="00DF042F" w:rsidRDefault="00AC632E" w:rsidP="00FD43DF">
                            <w:pPr>
                              <w:jc w:val="center"/>
                              <w:rPr>
                                <w:b/>
                              </w:rPr>
                            </w:pPr>
                            <w:r w:rsidRPr="00DF042F">
                              <w:rPr>
                                <w:b/>
                              </w:rPr>
                              <w:t>CDBG</w:t>
                            </w:r>
                            <w:r w:rsidRPr="00DF042F">
                              <w:rPr>
                                <w:b/>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7.95pt;margin-top:.95pt;width:50.2pt;height:2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">
                <v:textbox>
                  <w:txbxContent>
                    <w:p w:rsidR="00AC632E" w:rsidRPr="00DF042F" w:rsidRDefault="00AC632E" w:rsidP="00FD43DF">
                      <w:pPr>
                        <w:jc w:val="center"/>
                        <w:rPr>
                          <w:b/>
                        </w:rPr>
                      </w:pPr>
                      <w:r w:rsidRPr="00DF042F">
                        <w:rPr>
                          <w:b/>
                        </w:rPr>
                        <w:t>CDBG</w:t>
                      </w:r>
                      <w:r w:rsidRPr="00DF042F">
                        <w:rPr>
                          <w:b/>
                        </w:rPr>
                        <w:tab/>
                      </w:r>
                    </w:p>
                  </w:txbxContent>
                </v:textbox>
              </v:shape>
            </w:pict>
          </mc:Fallback>
        </mc:AlternateContent>
      </w:r>
      <w:r w:rsidR="00ED34A7" w:rsidRPr="00AE0BC6">
        <w:rPr>
          <w:rFonts w:ascii="Arial" w:hAnsi="Arial" w:cs="Arial"/>
          <w:b/>
          <w:noProof/>
          <w:sz w:val="16"/>
          <w:u w:val="single"/>
        </w:rPr>
        <mc:AlternateContent>
          <mc:Choice Requires="wps">
            <w:drawing>
              <wp:anchor distT="0" distB="0" distL="114300" distR="114300" simplePos="0" relativeHeight="251675648" behindDoc="0" locked="0" layoutInCell="1" allowOverlap="1">
                <wp:simplePos x="0" y="0"/>
                <wp:positionH relativeFrom="column">
                  <wp:posOffset>6120766</wp:posOffset>
                </wp:positionH>
                <wp:positionV relativeFrom="paragraph">
                  <wp:posOffset>12066</wp:posOffset>
                </wp:positionV>
                <wp:extent cx="831850" cy="369570"/>
                <wp:effectExtent l="0" t="0" r="25400" b="11430"/>
                <wp:wrapNone/>
                <wp:docPr id="8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850" cy="369570"/>
                        </a:xfrm>
                        <a:prstGeom prst="rect">
                          <a:avLst/>
                        </a:prstGeom>
                        <a:solidFill>
                          <a:srgbClr val="FFFFFF"/>
                        </a:solidFill>
                        <a:ln w="9525">
                          <a:solidFill>
                            <a:srgbClr val="000000"/>
                          </a:solidFill>
                          <a:miter lim="800000"/>
                          <a:headEnd/>
                          <a:tailEnd/>
                        </a:ln>
                      </wps:spPr>
                      <wps:txbx>
                        <w:txbxContent>
                          <w:p w:rsidR="00AC632E" w:rsidRPr="00DF042F" w:rsidRDefault="00AC632E" w:rsidP="00FD43DF">
                            <w:pPr>
                              <w:jc w:val="center"/>
                              <w:rPr>
                                <w:b/>
                              </w:rPr>
                            </w:pPr>
                            <w:r w:rsidRPr="00DF042F">
                              <w:rPr>
                                <w:b/>
                              </w:rPr>
                              <w:t>HOPWA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481.95pt;margin-top:.95pt;width:65.5pt;height:29.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">
                <v:textbox>
                  <w:txbxContent>
                    <w:p w:rsidR="00AC632E" w:rsidRPr="00DF042F" w:rsidRDefault="00AC632E" w:rsidP="00FD43DF">
                      <w:pPr>
                        <w:jc w:val="center"/>
                        <w:rPr>
                          <w:b/>
                        </w:rPr>
                      </w:pPr>
                      <w:r w:rsidRPr="00DF042F">
                        <w:rPr>
                          <w:b/>
                        </w:rPr>
                        <w:t>HOPWA</w:t>
                      </w:r>
                    </w:p>
                  </w:txbxContent>
                </v:textbox>
              </v:shape>
            </w:pict>
          </mc:Fallback>
        </mc:AlternateContent>
      </w:r>
      <w:r w:rsidR="00ED34A7" w:rsidRPr="00AE0BC6">
        <w:rPr>
          <w:rFonts w:ascii="Arial" w:hAnsi="Arial" w:cs="Arial"/>
          <w:b/>
          <w:noProof/>
          <w:sz w:val="16"/>
          <w:u w:val="single"/>
        </w:rPr>
        <mc:AlternateContent>
          <mc:Choice Requires="wps">
            <w:drawing>
              <wp:anchor distT="0" distB="0" distL="114300" distR="114300" simplePos="0" relativeHeight="251673600" behindDoc="0" locked="0" layoutInCell="1" allowOverlap="1">
                <wp:simplePos x="0" y="0"/>
                <wp:positionH relativeFrom="column">
                  <wp:posOffset>4891405</wp:posOffset>
                </wp:positionH>
                <wp:positionV relativeFrom="paragraph">
                  <wp:posOffset>12066</wp:posOffset>
                </wp:positionV>
                <wp:extent cx="719455" cy="369570"/>
                <wp:effectExtent l="0" t="0" r="23495" b="11430"/>
                <wp:wrapNone/>
                <wp:docPr id="8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455" cy="369570"/>
                        </a:xfrm>
                        <a:prstGeom prst="rect">
                          <a:avLst/>
                        </a:prstGeom>
                        <a:solidFill>
                          <a:srgbClr val="FFFFFF"/>
                        </a:solidFill>
                        <a:ln w="9525">
                          <a:solidFill>
                            <a:srgbClr val="000000"/>
                          </a:solidFill>
                          <a:miter lim="800000"/>
                          <a:headEnd/>
                          <a:tailEnd/>
                        </a:ln>
                      </wps:spPr>
                      <wps:txbx>
                        <w:txbxContent>
                          <w:p w:rsidR="00AC632E" w:rsidRPr="00DF042F" w:rsidRDefault="00AC632E" w:rsidP="00FD43DF">
                            <w:pPr>
                              <w:jc w:val="center"/>
                              <w:rPr>
                                <w:b/>
                              </w:rPr>
                            </w:pPr>
                            <w:r w:rsidRPr="00DF042F">
                              <w:rPr>
                                <w:b/>
                              </w:rPr>
                              <w:t>HOME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1" type="#_x0000_t202" style="position:absolute;left:0;text-align:left;margin-left:385.15pt;margin-top:.95pt;width:56.65pt;height:29.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">
                <v:textbox>
                  <w:txbxContent>
                    <w:p w:rsidR="00AC632E" w:rsidRPr="00DF042F" w:rsidRDefault="00AC632E" w:rsidP="00FD43DF">
                      <w:pPr>
                        <w:jc w:val="center"/>
                        <w:rPr>
                          <w:b/>
                        </w:rPr>
                      </w:pPr>
                      <w:r w:rsidRPr="00DF042F">
                        <w:rPr>
                          <w:b/>
                        </w:rPr>
                        <w:t>HOME</w:t>
                      </w:r>
                    </w:p>
                  </w:txbxContent>
                </v:textbox>
              </v:shape>
            </w:pict>
          </mc:Fallback>
        </mc:AlternateContent>
      </w:r>
      <w:r w:rsidR="00ED34A7" w:rsidRPr="00AE0BC6">
        <w:rPr>
          <w:rFonts w:ascii="Arial" w:hAnsi="Arial" w:cs="Arial"/>
          <w:b/>
          <w:noProof/>
          <w:sz w:val="16"/>
          <w:u w:val="single"/>
        </w:rPr>
        <mc:AlternateContent>
          <mc:Choice Requires="wps">
            <w:drawing>
              <wp:anchor distT="0" distB="0" distL="114300" distR="114300" simplePos="0" relativeHeight="251671552" behindDoc="0" locked="0" layoutInCell="1" allowOverlap="1">
                <wp:simplePos x="0" y="0"/>
                <wp:positionH relativeFrom="margin">
                  <wp:align>left</wp:align>
                </wp:positionH>
                <wp:positionV relativeFrom="paragraph">
                  <wp:posOffset>17780</wp:posOffset>
                </wp:positionV>
                <wp:extent cx="4307205" cy="264795"/>
                <wp:effectExtent l="0" t="0" r="17145" b="20955"/>
                <wp:wrapNone/>
                <wp:docPr id="8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264795"/>
                        </a:xfrm>
                        <a:prstGeom prst="rect">
                          <a:avLst/>
                        </a:prstGeom>
                        <a:solidFill>
                          <a:srgbClr val="FFFFFF"/>
                        </a:solidFill>
                        <a:ln w="9525">
                          <a:solidFill>
                            <a:srgbClr val="000000"/>
                          </a:solidFill>
                          <a:miter lim="800000"/>
                          <a:headEnd/>
                          <a:tailEnd/>
                        </a:ln>
                      </wps:spPr>
                      <wps:txbx>
                        <w:txbxContent>
                          <w:p w:rsidR="00AC632E" w:rsidRDefault="00AC632E">
                            <w:r>
                              <w:tab/>
                            </w:r>
                            <w:r>
                              <w:tab/>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2" type="#_x0000_t202" style="position:absolute;left:0;text-align:left;margin-left:0;margin-top:1.4pt;width:339.15pt;height:20.85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">
                <v:textbox>
                  <w:txbxContent>
                    <w:p w:rsidR="00AC632E" w:rsidRDefault="00AC632E">
                      <w:r>
                        <w:tab/>
                      </w:r>
                      <w:r>
                        <w:tab/>
                      </w:r>
                      <w:r>
                        <w:tab/>
                      </w:r>
                      <w:r>
                        <w:tab/>
                      </w:r>
                    </w:p>
                  </w:txbxContent>
                </v:textbox>
                <w10:wrap anchorx="margin"/>
              </v:shape>
            </w:pict>
          </mc:Fallback>
        </mc:AlternateContent>
      </w:r>
    </w:p>
    <w:p w:rsidR="00763F83"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682816" behindDoc="0" locked="0" layoutInCell="1" allowOverlap="1">
                <wp:simplePos x="0" y="0"/>
                <wp:positionH relativeFrom="column">
                  <wp:posOffset>6208395</wp:posOffset>
                </wp:positionH>
                <wp:positionV relativeFrom="paragraph">
                  <wp:posOffset>66040</wp:posOffset>
                </wp:positionV>
                <wp:extent cx="746125" cy="859790"/>
                <wp:effectExtent l="7620" t="7620" r="8255" b="8890"/>
                <wp:wrapNone/>
                <wp:docPr id="8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85979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3" type="#_x0000_t202" style="position:absolute;margin-left:488.85pt;margin-top:5.2pt;width:58.75pt;height:67.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81792" behindDoc="0" locked="0" layoutInCell="1" allowOverlap="1">
                <wp:simplePos x="0" y="0"/>
                <wp:positionH relativeFrom="column">
                  <wp:posOffset>5618480</wp:posOffset>
                </wp:positionH>
                <wp:positionV relativeFrom="paragraph">
                  <wp:posOffset>66040</wp:posOffset>
                </wp:positionV>
                <wp:extent cx="589915" cy="859790"/>
                <wp:effectExtent l="8255" t="7620" r="11430" b="8890"/>
                <wp:wrapNone/>
                <wp:docPr id="8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85979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4" type="#_x0000_t202" style="position:absolute;margin-left:442.4pt;margin-top:5.2pt;width:46.45pt;height:67.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80768" behindDoc="0" locked="0" layoutInCell="1" allowOverlap="1">
                <wp:simplePos x="0" y="0"/>
                <wp:positionH relativeFrom="column">
                  <wp:posOffset>4956810</wp:posOffset>
                </wp:positionH>
                <wp:positionV relativeFrom="paragraph">
                  <wp:posOffset>66040</wp:posOffset>
                </wp:positionV>
                <wp:extent cx="661670" cy="859790"/>
                <wp:effectExtent l="13335" t="7620" r="10795" b="8890"/>
                <wp:wrapNone/>
                <wp:docPr id="8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859790"/>
                        </a:xfrm>
                        <a:prstGeom prst="rect">
                          <a:avLst/>
                        </a:prstGeom>
                        <a:solidFill>
                          <a:srgbClr val="FFFFFF"/>
                        </a:solidFill>
                        <a:ln w="9525">
                          <a:solidFill>
                            <a:srgbClr val="000000"/>
                          </a:solidFill>
                          <a:miter lim="800000"/>
                          <a:headEnd/>
                          <a:tailEnd/>
                        </a:ln>
                      </wps:spPr>
                      <wps:txbx>
                        <w:txbxContent>
                          <w:p w:rsidR="00AC632E" w:rsidRDefault="00AC632E" w:rsidP="00FD43DF">
                            <w:pPr>
                              <w:jc w:val="center"/>
                            </w:pPr>
                          </w:p>
                          <w:p w:rsidR="00AC632E" w:rsidRDefault="00AC632E" w:rsidP="00FD43DF">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5" type="#_x0000_t202" style="position:absolute;margin-left:390.3pt;margin-top:5.2pt;width:52.1pt;height:67.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">
                <v:textbox>
                  <w:txbxContent>
                    <w:p w:rsidR="00AC632E" w:rsidRDefault="00AC632E" w:rsidP="00FD43DF">
                      <w:pPr>
                        <w:jc w:val="center"/>
                      </w:pPr>
                    </w:p>
                    <w:p w:rsidR="00AC632E" w:rsidRDefault="00AC632E" w:rsidP="00FD43DF">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79744" behindDoc="0" locked="0" layoutInCell="1" allowOverlap="1">
                <wp:simplePos x="0" y="0"/>
                <wp:positionH relativeFrom="column">
                  <wp:posOffset>4319270</wp:posOffset>
                </wp:positionH>
                <wp:positionV relativeFrom="paragraph">
                  <wp:posOffset>66040</wp:posOffset>
                </wp:positionV>
                <wp:extent cx="637540" cy="859790"/>
                <wp:effectExtent l="13970" t="7620" r="5715" b="8890"/>
                <wp:wrapNone/>
                <wp:docPr id="8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859790"/>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FD43DF">
                            <w:pPr>
                              <w:jc w:val="center"/>
                            </w:pPr>
                            <w:r>
                              <w:t>X</w:t>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6" type="#_x0000_t202" style="position:absolute;margin-left:340.1pt;margin-top:5.2pt;width:50.2pt;height:67.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">
                <v:textbox>
                  <w:txbxContent>
                    <w:p w:rsidR="00AC632E" w:rsidRDefault="00AC632E"/>
                    <w:p w:rsidR="00AC632E" w:rsidRDefault="00AC632E" w:rsidP="00FD43DF">
                      <w:pPr>
                        <w:jc w:val="center"/>
                      </w:pPr>
                      <w:r>
                        <w:t>X</w:t>
                      </w:r>
                      <w:r>
                        <w:tab/>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78720" behindDoc="0" locked="0" layoutInCell="1" allowOverlap="1">
                <wp:simplePos x="0" y="0"/>
                <wp:positionH relativeFrom="column">
                  <wp:posOffset>12065</wp:posOffset>
                </wp:positionH>
                <wp:positionV relativeFrom="paragraph">
                  <wp:posOffset>66040</wp:posOffset>
                </wp:positionV>
                <wp:extent cx="4307205" cy="859790"/>
                <wp:effectExtent l="12065" t="7620" r="5080" b="8890"/>
                <wp:wrapNone/>
                <wp:docPr id="79"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859790"/>
                        </a:xfrm>
                        <a:prstGeom prst="rect">
                          <a:avLst/>
                        </a:prstGeom>
                        <a:solidFill>
                          <a:srgbClr val="FFFFFF"/>
                        </a:solidFill>
                        <a:ln w="9525">
                          <a:solidFill>
                            <a:srgbClr val="000000"/>
                          </a:solidFill>
                          <a:miter lim="800000"/>
                          <a:headEnd/>
                          <a:tailEnd/>
                        </a:ln>
                      </wps:spPr>
                      <wps:txbx>
                        <w:txbxContent>
                          <w:p w:rsidR="00AC632E" w:rsidRDefault="00AC632E">
                            <w:r>
                              <w:t>Preservation and rehabilitation of existing blighted housing stock serving low and moderate-income persons and families; (Homeowner Counseling and Support is a Public Service and not a Rehabilitation Activity.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7" type="#_x0000_t202" style="position:absolute;margin-left:.95pt;margin-top:5.2pt;width:339.15pt;height:67.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">
                <v:textbox>
                  <w:txbxContent>
                    <w:p w:rsidR="00AC632E" w:rsidRDefault="00AC632E">
                      <w:r>
                        <w:t>Preservation and rehabilitation of existing blighted housing stock serving low and moderate-income persons and families; (Homeowner Counseling and Support is a Public Service and not a Rehabilitation Activity.</w:t>
                      </w:r>
                    </w:p>
                  </w:txbxContent>
                </v:textbox>
              </v:shape>
            </w:pict>
          </mc:Fallback>
        </mc:AlternateContent>
      </w:r>
    </w:p>
    <w:p w:rsidR="00763F83" w:rsidRPr="00AE0BC6" w:rsidRDefault="00763F83" w:rsidP="00404779">
      <w:pPr>
        <w:rPr>
          <w:rFonts w:ascii="Arial" w:hAnsi="Arial" w:cs="Arial"/>
          <w:b/>
          <w:sz w:val="16"/>
          <w:u w:val="single"/>
        </w:rPr>
      </w:pPr>
    </w:p>
    <w:p w:rsidR="00763F83"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687936" behindDoc="0" locked="0" layoutInCell="1" allowOverlap="1">
                <wp:simplePos x="0" y="0"/>
                <wp:positionH relativeFrom="column">
                  <wp:posOffset>6208395</wp:posOffset>
                </wp:positionH>
                <wp:positionV relativeFrom="paragraph">
                  <wp:posOffset>302260</wp:posOffset>
                </wp:positionV>
                <wp:extent cx="746125" cy="1118870"/>
                <wp:effectExtent l="7620" t="10160" r="8255" b="13970"/>
                <wp:wrapNone/>
                <wp:docPr id="7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1118870"/>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FD43DF">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8" type="#_x0000_t202" style="position:absolute;margin-left:488.85pt;margin-top:23.8pt;width:58.75pt;height:88.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">
                <v:textbox>
                  <w:txbxContent>
                    <w:p w:rsidR="00AC632E" w:rsidRDefault="00AC632E"/>
                    <w:p w:rsidR="00AC632E" w:rsidRDefault="00AC632E" w:rsidP="00FD43DF">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86912" behindDoc="0" locked="0" layoutInCell="1" allowOverlap="1">
                <wp:simplePos x="0" y="0"/>
                <wp:positionH relativeFrom="column">
                  <wp:posOffset>5618480</wp:posOffset>
                </wp:positionH>
                <wp:positionV relativeFrom="paragraph">
                  <wp:posOffset>302260</wp:posOffset>
                </wp:positionV>
                <wp:extent cx="589915" cy="1118870"/>
                <wp:effectExtent l="8255" t="10160" r="11430" b="13970"/>
                <wp:wrapNone/>
                <wp:docPr id="7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111887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9" type="#_x0000_t202" style="position:absolute;margin-left:442.4pt;margin-top:23.8pt;width:46.45pt;height:88.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85888" behindDoc="0" locked="0" layoutInCell="1" allowOverlap="1">
                <wp:simplePos x="0" y="0"/>
                <wp:positionH relativeFrom="column">
                  <wp:posOffset>4956810</wp:posOffset>
                </wp:positionH>
                <wp:positionV relativeFrom="paragraph">
                  <wp:posOffset>302260</wp:posOffset>
                </wp:positionV>
                <wp:extent cx="661670" cy="1118870"/>
                <wp:effectExtent l="13335" t="10160" r="10795" b="13970"/>
                <wp:wrapNone/>
                <wp:docPr id="76"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118870"/>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FD43DF">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40" type="#_x0000_t202" style="position:absolute;margin-left:390.3pt;margin-top:23.8pt;width:52.1pt;height:88.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">
                <v:textbox>
                  <w:txbxContent>
                    <w:p w:rsidR="00AC632E" w:rsidRDefault="00AC632E"/>
                    <w:p w:rsidR="00AC632E" w:rsidRDefault="00AC632E" w:rsidP="00FD43DF">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84864" behindDoc="0" locked="0" layoutInCell="1" allowOverlap="1">
                <wp:simplePos x="0" y="0"/>
                <wp:positionH relativeFrom="column">
                  <wp:posOffset>4319270</wp:posOffset>
                </wp:positionH>
                <wp:positionV relativeFrom="paragraph">
                  <wp:posOffset>302260</wp:posOffset>
                </wp:positionV>
                <wp:extent cx="637540" cy="1118870"/>
                <wp:effectExtent l="13970" t="10160" r="5715" b="13970"/>
                <wp:wrapNone/>
                <wp:docPr id="7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1118870"/>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FD43DF">
                            <w:pPr>
                              <w:jc w:val="center"/>
                            </w:pPr>
                            <w:r>
                              <w:t>X</w:t>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41" type="#_x0000_t202" style="position:absolute;margin-left:340.1pt;margin-top:23.8pt;width:50.2pt;height:88.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">
                <v:textbox>
                  <w:txbxContent>
                    <w:p w:rsidR="00AC632E" w:rsidRDefault="00AC632E"/>
                    <w:p w:rsidR="00AC632E" w:rsidRDefault="00AC632E" w:rsidP="00FD43DF">
                      <w:pPr>
                        <w:jc w:val="center"/>
                      </w:pPr>
                      <w:r>
                        <w:t>X</w:t>
                      </w:r>
                      <w:r>
                        <w:tab/>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83840" behindDoc="0" locked="0" layoutInCell="1" allowOverlap="1">
                <wp:simplePos x="0" y="0"/>
                <wp:positionH relativeFrom="column">
                  <wp:posOffset>12065</wp:posOffset>
                </wp:positionH>
                <wp:positionV relativeFrom="paragraph">
                  <wp:posOffset>302260</wp:posOffset>
                </wp:positionV>
                <wp:extent cx="4307205" cy="1118870"/>
                <wp:effectExtent l="12065" t="10160" r="5080" b="13970"/>
                <wp:wrapNone/>
                <wp:docPr id="7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1118870"/>
                        </a:xfrm>
                        <a:prstGeom prst="rect">
                          <a:avLst/>
                        </a:prstGeom>
                        <a:solidFill>
                          <a:srgbClr val="FFFFFF"/>
                        </a:solidFill>
                        <a:ln w="9525">
                          <a:solidFill>
                            <a:srgbClr val="000000"/>
                          </a:solidFill>
                          <a:miter lim="800000"/>
                          <a:headEnd/>
                          <a:tailEnd/>
                        </a:ln>
                      </wps:spPr>
                      <wps:txbx>
                        <w:txbxContent>
                          <w:p w:rsidR="00AC632E" w:rsidRDefault="00AC632E">
                            <w:r>
                              <w:t>Development of additional critically needed housing principally benefiting very low, low, and moderate-income persons and families including transitional housing, permanent housing, supportive housing, and accessible housing for persons with disabilities (must be construction ready).</w:t>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42" type="#_x0000_t202" style="position:absolute;margin-left:.95pt;margin-top:23.8pt;width:339.15pt;height:88.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">
                <v:textbox>
                  <w:txbxContent>
                    <w:p w:rsidR="00AC632E" w:rsidRDefault="00AC632E">
                      <w:r>
                        <w:t>Development of additional critically needed housing principally benefiting very low, low, and moderate-income persons and families including transitional housing, permanent housing, supportive housing, and accessible housing for persons with disabilities (must be construction ready).</w:t>
                      </w:r>
                      <w:r>
                        <w:tab/>
                      </w:r>
                    </w:p>
                  </w:txbxContent>
                </v:textbox>
              </v:shape>
            </w:pict>
          </mc:Fallback>
        </mc:AlternateContent>
      </w:r>
    </w:p>
    <w:p w:rsidR="00763F83" w:rsidRPr="00AE0BC6" w:rsidRDefault="00763F83" w:rsidP="00404779">
      <w:pPr>
        <w:rPr>
          <w:rFonts w:ascii="Arial" w:hAnsi="Arial" w:cs="Arial"/>
          <w:b/>
          <w:sz w:val="16"/>
          <w:u w:val="single"/>
        </w:rPr>
      </w:pPr>
    </w:p>
    <w:p w:rsidR="00763F83" w:rsidRPr="00AE0BC6" w:rsidRDefault="00763F83" w:rsidP="00404779">
      <w:pPr>
        <w:rPr>
          <w:rFonts w:ascii="Arial" w:hAnsi="Arial" w:cs="Arial"/>
          <w:b/>
          <w:sz w:val="16"/>
          <w:u w:val="single"/>
        </w:rPr>
      </w:pPr>
    </w:p>
    <w:p w:rsidR="00763F83" w:rsidRPr="00AE0BC6" w:rsidRDefault="00763F83" w:rsidP="00404779">
      <w:pPr>
        <w:rPr>
          <w:rFonts w:ascii="Arial" w:hAnsi="Arial" w:cs="Arial"/>
          <w:b/>
          <w:sz w:val="16"/>
          <w:u w:val="single"/>
        </w:rPr>
      </w:pPr>
    </w:p>
    <w:p w:rsidR="00763F83" w:rsidRPr="00AE0BC6" w:rsidRDefault="00A15DE8"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688960" behindDoc="0" locked="0" layoutInCell="1" allowOverlap="1">
                <wp:simplePos x="0" y="0"/>
                <wp:positionH relativeFrom="margin">
                  <wp:align>left</wp:align>
                </wp:positionH>
                <wp:positionV relativeFrom="paragraph">
                  <wp:posOffset>231140</wp:posOffset>
                </wp:positionV>
                <wp:extent cx="4307205" cy="469265"/>
                <wp:effectExtent l="0" t="0" r="17145" b="26035"/>
                <wp:wrapNone/>
                <wp:docPr id="6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469265"/>
                        </a:xfrm>
                        <a:prstGeom prst="rect">
                          <a:avLst/>
                        </a:prstGeom>
                        <a:solidFill>
                          <a:srgbClr val="FFFFFF"/>
                        </a:solidFill>
                        <a:ln w="9525">
                          <a:solidFill>
                            <a:srgbClr val="000000"/>
                          </a:solidFill>
                          <a:miter lim="800000"/>
                          <a:headEnd/>
                          <a:tailEnd/>
                        </a:ln>
                      </wps:spPr>
                      <wps:txbx>
                        <w:txbxContent>
                          <w:p w:rsidR="00AC632E" w:rsidRDefault="00AC632E">
                            <w:r>
                              <w:t>The retention and creation of additional jobs for low and moderate-income residents of Bridgeport;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43" type="#_x0000_t202" style="position:absolute;margin-left:0;margin-top:18.2pt;width:339.15pt;height:36.95pt;z-index:251688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">
                <v:textbox>
                  <w:txbxContent>
                    <w:p w:rsidR="00AC632E" w:rsidRDefault="00AC632E">
                      <w:r>
                        <w:t>The retention and creation of additional jobs for low and moderate-income residents of Bridgeport;</w:t>
                      </w:r>
                    </w:p>
                  </w:txbxContent>
                </v:textbox>
                <w10:wrap anchorx="margin"/>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93056" behindDoc="0" locked="0" layoutInCell="1" allowOverlap="1">
                <wp:simplePos x="0" y="0"/>
                <wp:positionH relativeFrom="column">
                  <wp:posOffset>6208395</wp:posOffset>
                </wp:positionH>
                <wp:positionV relativeFrom="paragraph">
                  <wp:posOffset>173990</wp:posOffset>
                </wp:positionV>
                <wp:extent cx="746125" cy="469265"/>
                <wp:effectExtent l="7620" t="13970" r="8255" b="12065"/>
                <wp:wrapNone/>
                <wp:docPr id="7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46926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44" type="#_x0000_t202" style="position:absolute;margin-left:488.85pt;margin-top:13.7pt;width:58.75pt;height:36.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92032" behindDoc="0" locked="0" layoutInCell="1" allowOverlap="1">
                <wp:simplePos x="0" y="0"/>
                <wp:positionH relativeFrom="column">
                  <wp:posOffset>5618480</wp:posOffset>
                </wp:positionH>
                <wp:positionV relativeFrom="paragraph">
                  <wp:posOffset>173990</wp:posOffset>
                </wp:positionV>
                <wp:extent cx="589915" cy="469265"/>
                <wp:effectExtent l="8255" t="13970" r="11430" b="12065"/>
                <wp:wrapNone/>
                <wp:docPr id="7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46926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5" type="#_x0000_t202" style="position:absolute;margin-left:442.4pt;margin-top:13.7pt;width:46.45pt;height:36.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91008" behindDoc="0" locked="0" layoutInCell="1" allowOverlap="1">
                <wp:simplePos x="0" y="0"/>
                <wp:positionH relativeFrom="column">
                  <wp:posOffset>4956810</wp:posOffset>
                </wp:positionH>
                <wp:positionV relativeFrom="paragraph">
                  <wp:posOffset>173990</wp:posOffset>
                </wp:positionV>
                <wp:extent cx="661670" cy="469265"/>
                <wp:effectExtent l="13335" t="13970" r="10795" b="12065"/>
                <wp:wrapNone/>
                <wp:docPr id="7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46926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6" type="#_x0000_t202" style="position:absolute;margin-left:390.3pt;margin-top:13.7pt;width:52.1pt;height:36.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89984" behindDoc="0" locked="0" layoutInCell="1" allowOverlap="1">
                <wp:simplePos x="0" y="0"/>
                <wp:positionH relativeFrom="column">
                  <wp:posOffset>4319270</wp:posOffset>
                </wp:positionH>
                <wp:positionV relativeFrom="paragraph">
                  <wp:posOffset>173990</wp:posOffset>
                </wp:positionV>
                <wp:extent cx="637540" cy="469265"/>
                <wp:effectExtent l="13970" t="13970" r="5715" b="12065"/>
                <wp:wrapNone/>
                <wp:docPr id="7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469265"/>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7" type="#_x0000_t202" style="position:absolute;margin-left:340.1pt;margin-top:13.7pt;width:50.2pt;height:36.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">
                <v:textbox>
                  <w:txbxContent>
                    <w:p w:rsidR="00AC632E" w:rsidRDefault="00AC632E" w:rsidP="005136BE">
                      <w:pPr>
                        <w:jc w:val="center"/>
                      </w:pPr>
                      <w:r>
                        <w:t>X</w:t>
                      </w:r>
                    </w:p>
                    <w:p w:rsidR="00AC632E" w:rsidRDefault="00AC632E"/>
                  </w:txbxContent>
                </v:textbox>
              </v:shape>
            </w:pict>
          </mc:Fallback>
        </mc:AlternateContent>
      </w:r>
    </w:p>
    <w:p w:rsidR="00763F83" w:rsidRPr="00AE0BC6" w:rsidRDefault="00763F83" w:rsidP="00404779">
      <w:pPr>
        <w:rPr>
          <w:rFonts w:ascii="Arial" w:hAnsi="Arial" w:cs="Arial"/>
          <w:b/>
          <w:sz w:val="16"/>
          <w:u w:val="single"/>
        </w:rPr>
      </w:pPr>
    </w:p>
    <w:p w:rsidR="00763F83" w:rsidRPr="00AE0BC6" w:rsidRDefault="00A15DE8"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694080" behindDoc="0" locked="0" layoutInCell="1" allowOverlap="1">
                <wp:simplePos x="0" y="0"/>
                <wp:positionH relativeFrom="column">
                  <wp:posOffset>15240</wp:posOffset>
                </wp:positionH>
                <wp:positionV relativeFrom="paragraph">
                  <wp:posOffset>88899</wp:posOffset>
                </wp:positionV>
                <wp:extent cx="4297680" cy="667385"/>
                <wp:effectExtent l="0" t="0" r="26670" b="18415"/>
                <wp:wrapNone/>
                <wp:docPr id="6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7680" cy="667385"/>
                        </a:xfrm>
                        <a:prstGeom prst="rect">
                          <a:avLst/>
                        </a:prstGeom>
                        <a:solidFill>
                          <a:srgbClr val="FFFFFF"/>
                        </a:solidFill>
                        <a:ln w="9525">
                          <a:solidFill>
                            <a:srgbClr val="000000"/>
                          </a:solidFill>
                          <a:miter lim="800000"/>
                          <a:headEnd/>
                          <a:tailEnd/>
                        </a:ln>
                      </wps:spPr>
                      <wps:txbx>
                        <w:txbxContent>
                          <w:p w:rsidR="00AC632E" w:rsidRDefault="00AC632E">
                            <w:r>
                              <w:t>Expansion of jobs and economic opportunity as the foundation for neighborhood revitalization, including micro-enterprise development (businesses employing five or fewer individuals)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48" type="#_x0000_t202" style="position:absolute;margin-left:1.2pt;margin-top:7pt;width:338.4pt;height:52.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">
                <v:textbox>
                  <w:txbxContent>
                    <w:p w:rsidR="00AC632E" w:rsidRDefault="00AC632E">
                      <w:r>
                        <w:t>Expansion of jobs and economic opportunity as the foundation for neighborhood revitalization, including micro-enterprise development (businesses employing five or fewer individuals)</w:t>
                      </w:r>
                    </w:p>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98176" behindDoc="0" locked="0" layoutInCell="1" allowOverlap="1">
                <wp:simplePos x="0" y="0"/>
                <wp:positionH relativeFrom="column">
                  <wp:posOffset>6208395</wp:posOffset>
                </wp:positionH>
                <wp:positionV relativeFrom="paragraph">
                  <wp:posOffset>19685</wp:posOffset>
                </wp:positionV>
                <wp:extent cx="746125" cy="734060"/>
                <wp:effectExtent l="7620" t="6985" r="8255" b="11430"/>
                <wp:wrapNone/>
                <wp:docPr id="6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73406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49" type="#_x0000_t202" style="position:absolute;margin-left:488.85pt;margin-top:1.55pt;width:58.75pt;height:57.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97152" behindDoc="0" locked="0" layoutInCell="1" allowOverlap="1">
                <wp:simplePos x="0" y="0"/>
                <wp:positionH relativeFrom="column">
                  <wp:posOffset>5618480</wp:posOffset>
                </wp:positionH>
                <wp:positionV relativeFrom="paragraph">
                  <wp:posOffset>19685</wp:posOffset>
                </wp:positionV>
                <wp:extent cx="589915" cy="734060"/>
                <wp:effectExtent l="8255" t="6985" r="11430" b="11430"/>
                <wp:wrapNone/>
                <wp:docPr id="67"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73406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50" type="#_x0000_t202" style="position:absolute;margin-left:442.4pt;margin-top:1.55pt;width:46.45pt;height:57.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96128" behindDoc="0" locked="0" layoutInCell="1" allowOverlap="1">
                <wp:simplePos x="0" y="0"/>
                <wp:positionH relativeFrom="column">
                  <wp:posOffset>4956810</wp:posOffset>
                </wp:positionH>
                <wp:positionV relativeFrom="paragraph">
                  <wp:posOffset>19685</wp:posOffset>
                </wp:positionV>
                <wp:extent cx="661670" cy="734060"/>
                <wp:effectExtent l="13335" t="6985" r="10795" b="11430"/>
                <wp:wrapNone/>
                <wp:docPr id="6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73406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51" type="#_x0000_t202" style="position:absolute;margin-left:390.3pt;margin-top:1.55pt;width:52.1pt;height:57.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695104" behindDoc="0" locked="0" layoutInCell="1" allowOverlap="1">
                <wp:simplePos x="0" y="0"/>
                <wp:positionH relativeFrom="column">
                  <wp:posOffset>4319270</wp:posOffset>
                </wp:positionH>
                <wp:positionV relativeFrom="paragraph">
                  <wp:posOffset>19685</wp:posOffset>
                </wp:positionV>
                <wp:extent cx="637540" cy="734060"/>
                <wp:effectExtent l="13970" t="6985" r="5715" b="11430"/>
                <wp:wrapNone/>
                <wp:docPr id="6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734060"/>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52" type="#_x0000_t202" style="position:absolute;margin-left:340.1pt;margin-top:1.55pt;width:50.2pt;height:57.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">
                <v:textbox>
                  <w:txbxContent>
                    <w:p w:rsidR="00AC632E" w:rsidRDefault="00AC632E"/>
                    <w:p w:rsidR="00AC632E" w:rsidRDefault="00AC632E" w:rsidP="005136BE">
                      <w:pPr>
                        <w:jc w:val="center"/>
                      </w:pPr>
                      <w:r>
                        <w:t>X</w:t>
                      </w:r>
                    </w:p>
                  </w:txbxContent>
                </v:textbox>
              </v:shape>
            </w:pict>
          </mc:Fallback>
        </mc:AlternateContent>
      </w:r>
    </w:p>
    <w:p w:rsidR="00763F83" w:rsidRPr="00AE0BC6" w:rsidRDefault="00763F83" w:rsidP="00404779">
      <w:pPr>
        <w:rPr>
          <w:rFonts w:ascii="Arial" w:hAnsi="Arial" w:cs="Arial"/>
          <w:b/>
          <w:sz w:val="16"/>
          <w:u w:val="single"/>
        </w:rPr>
      </w:pPr>
    </w:p>
    <w:p w:rsidR="00763F83"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03296" behindDoc="0" locked="0" layoutInCell="1" allowOverlap="1">
                <wp:simplePos x="0" y="0"/>
                <wp:positionH relativeFrom="column">
                  <wp:posOffset>6208395</wp:posOffset>
                </wp:positionH>
                <wp:positionV relativeFrom="paragraph">
                  <wp:posOffset>130175</wp:posOffset>
                </wp:positionV>
                <wp:extent cx="746125" cy="565150"/>
                <wp:effectExtent l="7620" t="7620" r="8255" b="8255"/>
                <wp:wrapNone/>
                <wp:docPr id="63"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565150"/>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53" type="#_x0000_t202" style="position:absolute;margin-left:488.85pt;margin-top:10.25pt;width:58.75pt;height:4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">
                <v:textbox>
                  <w:txbxContent>
                    <w:p w:rsidR="00AC632E" w:rsidRDefault="00AC632E" w:rsidP="005136BE">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02272" behindDoc="0" locked="0" layoutInCell="1" allowOverlap="1">
                <wp:simplePos x="0" y="0"/>
                <wp:positionH relativeFrom="column">
                  <wp:posOffset>5618480</wp:posOffset>
                </wp:positionH>
                <wp:positionV relativeFrom="paragraph">
                  <wp:posOffset>130175</wp:posOffset>
                </wp:positionV>
                <wp:extent cx="589915" cy="565150"/>
                <wp:effectExtent l="8255" t="7620" r="11430" b="8255"/>
                <wp:wrapNone/>
                <wp:docPr id="62"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56515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54" type="#_x0000_t202" style="position:absolute;margin-left:442.4pt;margin-top:10.25pt;width:46.45pt;height:44.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01248" behindDoc="0" locked="0" layoutInCell="1" allowOverlap="1">
                <wp:simplePos x="0" y="0"/>
                <wp:positionH relativeFrom="column">
                  <wp:posOffset>4956810</wp:posOffset>
                </wp:positionH>
                <wp:positionV relativeFrom="paragraph">
                  <wp:posOffset>130175</wp:posOffset>
                </wp:positionV>
                <wp:extent cx="661670" cy="565150"/>
                <wp:effectExtent l="13335" t="7620" r="10795" b="8255"/>
                <wp:wrapNone/>
                <wp:docPr id="6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565150"/>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55" type="#_x0000_t202" style="position:absolute;margin-left:390.3pt;margin-top:10.25pt;width:52.1pt;height:4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">
                <v:textbox>
                  <w:txbxContent>
                    <w:p w:rsidR="00AC632E" w:rsidRDefault="00AC632E" w:rsidP="005136BE">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00224" behindDoc="0" locked="0" layoutInCell="1" allowOverlap="1">
                <wp:simplePos x="0" y="0"/>
                <wp:positionH relativeFrom="column">
                  <wp:posOffset>4319270</wp:posOffset>
                </wp:positionH>
                <wp:positionV relativeFrom="paragraph">
                  <wp:posOffset>130175</wp:posOffset>
                </wp:positionV>
                <wp:extent cx="637540" cy="565150"/>
                <wp:effectExtent l="13970" t="7620" r="5715" b="8255"/>
                <wp:wrapNone/>
                <wp:docPr id="6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565150"/>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56" type="#_x0000_t202" style="position:absolute;margin-left:340.1pt;margin-top:10.25pt;width:50.2pt;height:44.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">
                <v:textbox>
                  <w:txbxContent>
                    <w:p w:rsidR="00AC632E" w:rsidRDefault="00AC632E" w:rsidP="005136BE">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699200" behindDoc="0" locked="0" layoutInCell="1" allowOverlap="1">
                <wp:simplePos x="0" y="0"/>
                <wp:positionH relativeFrom="column">
                  <wp:posOffset>12065</wp:posOffset>
                </wp:positionH>
                <wp:positionV relativeFrom="paragraph">
                  <wp:posOffset>130175</wp:posOffset>
                </wp:positionV>
                <wp:extent cx="4307205" cy="565150"/>
                <wp:effectExtent l="12065" t="7620" r="5080" b="8255"/>
                <wp:wrapNone/>
                <wp:docPr id="59"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565150"/>
                        </a:xfrm>
                        <a:prstGeom prst="rect">
                          <a:avLst/>
                        </a:prstGeom>
                        <a:solidFill>
                          <a:srgbClr val="FFFFFF"/>
                        </a:solidFill>
                        <a:ln w="9525">
                          <a:solidFill>
                            <a:srgbClr val="000000"/>
                          </a:solidFill>
                          <a:miter lim="800000"/>
                          <a:headEnd/>
                          <a:tailEnd/>
                        </a:ln>
                      </wps:spPr>
                      <wps:txbx>
                        <w:txbxContent>
                          <w:p w:rsidR="00AC632E" w:rsidRDefault="00AC632E">
                            <w:r>
                              <w:t>Acquisition, Relocation, Demolition and Disposition activities in support of anti-blight initiatives;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57" type="#_x0000_t202" style="position:absolute;margin-left:.95pt;margin-top:10.25pt;width:339.15pt;height:4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">
                <v:textbox>
                  <w:txbxContent>
                    <w:p w:rsidR="00AC632E" w:rsidRDefault="00AC632E">
                      <w:r>
                        <w:t>Acquisition, Relocation, Demolition and Disposition activities in support of anti-blight initiatives;</w:t>
                      </w:r>
                    </w:p>
                  </w:txbxContent>
                </v:textbox>
              </v:shape>
            </w:pict>
          </mc:Fallback>
        </mc:AlternateContent>
      </w:r>
    </w:p>
    <w:p w:rsidR="00763F83" w:rsidRPr="00AE0BC6" w:rsidRDefault="00763F83" w:rsidP="00404779">
      <w:pPr>
        <w:rPr>
          <w:rFonts w:ascii="Arial" w:hAnsi="Arial" w:cs="Arial"/>
          <w:b/>
          <w:sz w:val="16"/>
          <w:u w:val="single"/>
        </w:rPr>
      </w:pPr>
    </w:p>
    <w:p w:rsidR="00763F83"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08416" behindDoc="0" locked="0" layoutInCell="1" allowOverlap="1">
                <wp:simplePos x="0" y="0"/>
                <wp:positionH relativeFrom="column">
                  <wp:posOffset>6208395</wp:posOffset>
                </wp:positionH>
                <wp:positionV relativeFrom="paragraph">
                  <wp:posOffset>71755</wp:posOffset>
                </wp:positionV>
                <wp:extent cx="746125" cy="542290"/>
                <wp:effectExtent l="7620" t="10795" r="8255" b="8890"/>
                <wp:wrapNone/>
                <wp:docPr id="5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542290"/>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58" type="#_x0000_t202" style="position:absolute;margin-left:488.85pt;margin-top:5.65pt;width:58.75pt;height:42.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">
                <v:textbox>
                  <w:txbxContent>
                    <w:p w:rsidR="00AC632E" w:rsidRDefault="00AC632E" w:rsidP="005136BE">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07392" behindDoc="0" locked="0" layoutInCell="1" allowOverlap="1">
                <wp:simplePos x="0" y="0"/>
                <wp:positionH relativeFrom="column">
                  <wp:posOffset>5618480</wp:posOffset>
                </wp:positionH>
                <wp:positionV relativeFrom="paragraph">
                  <wp:posOffset>71755</wp:posOffset>
                </wp:positionV>
                <wp:extent cx="589915" cy="542290"/>
                <wp:effectExtent l="8255" t="10795" r="11430" b="8890"/>
                <wp:wrapNone/>
                <wp:docPr id="5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542290"/>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59" type="#_x0000_t202" style="position:absolute;margin-left:442.4pt;margin-top:5.65pt;width:46.45pt;height:42.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">
                <v:textbox>
                  <w:txbxContent>
                    <w:p w:rsidR="00AC632E" w:rsidRDefault="00AC632E" w:rsidP="005136BE">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06368" behindDoc="0" locked="0" layoutInCell="1" allowOverlap="1">
                <wp:simplePos x="0" y="0"/>
                <wp:positionH relativeFrom="column">
                  <wp:posOffset>4956810</wp:posOffset>
                </wp:positionH>
                <wp:positionV relativeFrom="paragraph">
                  <wp:posOffset>71755</wp:posOffset>
                </wp:positionV>
                <wp:extent cx="661670" cy="542290"/>
                <wp:effectExtent l="13335" t="10795" r="10795" b="8890"/>
                <wp:wrapNone/>
                <wp:docPr id="5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542290"/>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60" type="#_x0000_t202" style="position:absolute;margin-left:390.3pt;margin-top:5.65pt;width:52.1pt;height:42.7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">
                <v:textbox>
                  <w:txbxContent>
                    <w:p w:rsidR="00AC632E" w:rsidRDefault="00AC632E" w:rsidP="005136BE">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05344" behindDoc="0" locked="0" layoutInCell="1" allowOverlap="1">
                <wp:simplePos x="0" y="0"/>
                <wp:positionH relativeFrom="column">
                  <wp:posOffset>4319270</wp:posOffset>
                </wp:positionH>
                <wp:positionV relativeFrom="paragraph">
                  <wp:posOffset>71755</wp:posOffset>
                </wp:positionV>
                <wp:extent cx="637540" cy="542290"/>
                <wp:effectExtent l="13970" t="10795" r="5715" b="8890"/>
                <wp:wrapNone/>
                <wp:docPr id="5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542290"/>
                        </a:xfrm>
                        <a:prstGeom prst="rect">
                          <a:avLst/>
                        </a:prstGeom>
                        <a:solidFill>
                          <a:srgbClr val="FFFFFF"/>
                        </a:solidFill>
                        <a:ln w="9525">
                          <a:solidFill>
                            <a:srgbClr val="000000"/>
                          </a:solidFill>
                          <a:miter lim="800000"/>
                          <a:headEnd/>
                          <a:tailEnd/>
                        </a:ln>
                      </wps:spPr>
                      <wps:txbx>
                        <w:txbxContent>
                          <w:p w:rsidR="00AC632E" w:rsidRDefault="00AC632E" w:rsidP="005136BE">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61" type="#_x0000_t202" style="position:absolute;margin-left:340.1pt;margin-top:5.65pt;width:50.2pt;height:42.7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">
                <v:textbox>
                  <w:txbxContent>
                    <w:p w:rsidR="00AC632E" w:rsidRDefault="00AC632E" w:rsidP="005136BE">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04320" behindDoc="0" locked="0" layoutInCell="1" allowOverlap="1">
                <wp:simplePos x="0" y="0"/>
                <wp:positionH relativeFrom="column">
                  <wp:posOffset>12065</wp:posOffset>
                </wp:positionH>
                <wp:positionV relativeFrom="paragraph">
                  <wp:posOffset>71755</wp:posOffset>
                </wp:positionV>
                <wp:extent cx="4307205" cy="542290"/>
                <wp:effectExtent l="12065" t="10795" r="5080" b="8890"/>
                <wp:wrapNone/>
                <wp:docPr id="54"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542290"/>
                        </a:xfrm>
                        <a:prstGeom prst="rect">
                          <a:avLst/>
                        </a:prstGeom>
                        <a:solidFill>
                          <a:srgbClr val="FFFFFF"/>
                        </a:solidFill>
                        <a:ln w="9525">
                          <a:solidFill>
                            <a:srgbClr val="000000"/>
                          </a:solidFill>
                          <a:miter lim="800000"/>
                          <a:headEnd/>
                          <a:tailEnd/>
                        </a:ln>
                      </wps:spPr>
                      <wps:txbx>
                        <w:txbxContent>
                          <w:p w:rsidR="00AC632E" w:rsidRPr="005136BE" w:rsidRDefault="00AC632E">
                            <w:r w:rsidRPr="00DF042F">
                              <w:rPr>
                                <w:b/>
                                <w:u w:val="single"/>
                              </w:rPr>
                              <w:t>City Use Only</w:t>
                            </w:r>
                            <w:r>
                              <w:rPr>
                                <w:b/>
                              </w:rPr>
                              <w:t xml:space="preserve">:  </w:t>
                            </w:r>
                            <w:r>
                              <w:t>Planning in support of the City’s overall Consolidated Plan and development efforts;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62" type="#_x0000_t202" style="position:absolute;margin-left:.95pt;margin-top:5.65pt;width:339.15pt;height:42.7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">
                <v:textbox>
                  <w:txbxContent>
                    <w:p w:rsidR="00AC632E" w:rsidRPr="005136BE" w:rsidRDefault="00AC632E">
                      <w:r w:rsidRPr="00DF042F">
                        <w:rPr>
                          <w:b/>
                          <w:u w:val="single"/>
                        </w:rPr>
                        <w:t>City Use Only</w:t>
                      </w:r>
                      <w:r>
                        <w:rPr>
                          <w:b/>
                        </w:rPr>
                        <w:t xml:space="preserve">:  </w:t>
                      </w:r>
                      <w:r>
                        <w:t>Planning in support of the City’s overall Consolidated Plan and development efforts;</w:t>
                      </w:r>
                    </w:p>
                  </w:txbxContent>
                </v:textbox>
              </v:shape>
            </w:pict>
          </mc:Fallback>
        </mc:AlternateContent>
      </w:r>
    </w:p>
    <w:p w:rsidR="00763F83"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13536" behindDoc="0" locked="0" layoutInCell="1" allowOverlap="1">
                <wp:simplePos x="0" y="0"/>
                <wp:positionH relativeFrom="column">
                  <wp:posOffset>6208395</wp:posOffset>
                </wp:positionH>
                <wp:positionV relativeFrom="paragraph">
                  <wp:posOffset>302895</wp:posOffset>
                </wp:positionV>
                <wp:extent cx="746125" cy="890270"/>
                <wp:effectExtent l="7620" t="10795" r="8255" b="13335"/>
                <wp:wrapNone/>
                <wp:docPr id="5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89027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63" type="#_x0000_t202" style="position:absolute;margin-left:488.85pt;margin-top:23.85pt;width:58.75pt;height:70.1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12512" behindDoc="0" locked="0" layoutInCell="1" allowOverlap="1">
                <wp:simplePos x="0" y="0"/>
                <wp:positionH relativeFrom="column">
                  <wp:posOffset>5618480</wp:posOffset>
                </wp:positionH>
                <wp:positionV relativeFrom="paragraph">
                  <wp:posOffset>302895</wp:posOffset>
                </wp:positionV>
                <wp:extent cx="589915" cy="890270"/>
                <wp:effectExtent l="8255" t="10795" r="11430" b="13335"/>
                <wp:wrapNone/>
                <wp:docPr id="5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89027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64" type="#_x0000_t202" style="position:absolute;margin-left:442.4pt;margin-top:23.85pt;width:46.45pt;height:70.1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11488" behindDoc="0" locked="0" layoutInCell="1" allowOverlap="1">
                <wp:simplePos x="0" y="0"/>
                <wp:positionH relativeFrom="column">
                  <wp:posOffset>4956810</wp:posOffset>
                </wp:positionH>
                <wp:positionV relativeFrom="paragraph">
                  <wp:posOffset>302895</wp:posOffset>
                </wp:positionV>
                <wp:extent cx="661670" cy="890270"/>
                <wp:effectExtent l="13335" t="10795" r="10795" b="13335"/>
                <wp:wrapNone/>
                <wp:docPr id="51"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89027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65" type="#_x0000_t202" style="position:absolute;margin-left:390.3pt;margin-top:23.85pt;width:52.1pt;height:70.1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10464" behindDoc="0" locked="0" layoutInCell="1" allowOverlap="1">
                <wp:simplePos x="0" y="0"/>
                <wp:positionH relativeFrom="column">
                  <wp:posOffset>4319270</wp:posOffset>
                </wp:positionH>
                <wp:positionV relativeFrom="paragraph">
                  <wp:posOffset>302895</wp:posOffset>
                </wp:positionV>
                <wp:extent cx="637540" cy="890270"/>
                <wp:effectExtent l="13970" t="10795" r="5715" b="13335"/>
                <wp:wrapNone/>
                <wp:docPr id="5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890270"/>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4C37C4">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66" type="#_x0000_t202" style="position:absolute;margin-left:340.1pt;margin-top:23.85pt;width:50.2pt;height:70.1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">
                <v:textbox>
                  <w:txbxContent>
                    <w:p w:rsidR="00AC632E" w:rsidRDefault="00AC632E"/>
                    <w:p w:rsidR="00AC632E" w:rsidRDefault="00AC632E" w:rsidP="004C37C4">
                      <w:pPr>
                        <w:jc w:val="center"/>
                      </w:pPr>
                      <w:r>
                        <w:t>X</w:t>
                      </w:r>
                    </w:p>
                  </w:txbxContent>
                </v:textbox>
              </v:shape>
            </w:pict>
          </mc:Fallback>
        </mc:AlternateContent>
      </w:r>
    </w:p>
    <w:p w:rsidR="00763F83" w:rsidRPr="00AE0BC6" w:rsidRDefault="00AE0BC6"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09440" behindDoc="0" locked="0" layoutInCell="1" allowOverlap="1">
                <wp:simplePos x="0" y="0"/>
                <wp:positionH relativeFrom="margin">
                  <wp:align>left</wp:align>
                </wp:positionH>
                <wp:positionV relativeFrom="paragraph">
                  <wp:posOffset>3175</wp:posOffset>
                </wp:positionV>
                <wp:extent cx="4307205" cy="890270"/>
                <wp:effectExtent l="0" t="0" r="17145" b="24130"/>
                <wp:wrapNone/>
                <wp:docPr id="49"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890270"/>
                        </a:xfrm>
                        <a:prstGeom prst="rect">
                          <a:avLst/>
                        </a:prstGeom>
                        <a:solidFill>
                          <a:srgbClr val="FFFFFF"/>
                        </a:solidFill>
                        <a:ln w="9525">
                          <a:solidFill>
                            <a:srgbClr val="000000"/>
                          </a:solidFill>
                          <a:miter lim="800000"/>
                          <a:headEnd/>
                          <a:tailEnd/>
                        </a:ln>
                      </wps:spPr>
                      <wps:txbx>
                        <w:txbxContent>
                          <w:p w:rsidR="00AC632E" w:rsidRDefault="00AC632E">
                            <w:r>
                              <w:t>Improvements to public facilities benefiting the City’s low and moderate-income individuals and families which further the City’s overall Consolidated Plan and development efforts in support of neighborhood revitalization.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67" type="#_x0000_t202" style="position:absolute;margin-left:0;margin-top:.25pt;width:339.15pt;height:70.1pt;z-index:2517094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">
                <v:textbox>
                  <w:txbxContent>
                    <w:p w:rsidR="00AC632E" w:rsidRDefault="00AC632E">
                      <w:r>
                        <w:t>Improvements to public facilities benefiting the City’s low and moderate-income individuals and families which further the City’s overall Consolidated Plan and development efforts in support of neighborhood revitalization.</w:t>
                      </w:r>
                    </w:p>
                  </w:txbxContent>
                </v:textbox>
                <w10:wrap anchorx="margin"/>
              </v:shape>
            </w:pict>
          </mc:Fallback>
        </mc:AlternateContent>
      </w:r>
    </w:p>
    <w:p w:rsidR="00763F83" w:rsidRPr="00AE0BC6" w:rsidRDefault="00763F83" w:rsidP="00404779">
      <w:pPr>
        <w:rPr>
          <w:rFonts w:ascii="Arial" w:hAnsi="Arial" w:cs="Arial"/>
          <w:b/>
          <w:sz w:val="16"/>
          <w:u w:val="single"/>
        </w:rPr>
      </w:pPr>
    </w:p>
    <w:p w:rsidR="00763F83" w:rsidRPr="00AE0BC6" w:rsidRDefault="00A900EC"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15584" behindDoc="0" locked="0" layoutInCell="1" allowOverlap="1">
                <wp:simplePos x="0" y="0"/>
                <wp:positionH relativeFrom="column">
                  <wp:posOffset>4314825</wp:posOffset>
                </wp:positionH>
                <wp:positionV relativeFrom="paragraph">
                  <wp:posOffset>265430</wp:posOffset>
                </wp:positionV>
                <wp:extent cx="637540" cy="876300"/>
                <wp:effectExtent l="0" t="0" r="10160" b="19050"/>
                <wp:wrapNone/>
                <wp:docPr id="4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876300"/>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4C37C4">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68" type="#_x0000_t202" style="position:absolute;margin-left:339.75pt;margin-top:20.9pt;width:50.2pt;height:6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">
                <v:textbox>
                  <w:txbxContent>
                    <w:p w:rsidR="00AC632E" w:rsidRDefault="00AC632E"/>
                    <w:p w:rsidR="00AC632E" w:rsidRDefault="00AC632E" w:rsidP="004C37C4">
                      <w:pPr>
                        <w:jc w:val="center"/>
                      </w:pPr>
                      <w:r>
                        <w:t>X</w:t>
                      </w:r>
                    </w:p>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718656" behindDoc="0" locked="0" layoutInCell="1" allowOverlap="1">
                <wp:simplePos x="0" y="0"/>
                <wp:positionH relativeFrom="column">
                  <wp:posOffset>6208395</wp:posOffset>
                </wp:positionH>
                <wp:positionV relativeFrom="paragraph">
                  <wp:posOffset>257810</wp:posOffset>
                </wp:positionV>
                <wp:extent cx="746125" cy="1515110"/>
                <wp:effectExtent l="7620" t="5080" r="8255" b="13335"/>
                <wp:wrapNone/>
                <wp:docPr id="4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151511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69" type="#_x0000_t202" style="position:absolute;margin-left:488.85pt;margin-top:20.3pt;width:58.75pt;height:119.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717632" behindDoc="0" locked="0" layoutInCell="1" allowOverlap="1">
                <wp:simplePos x="0" y="0"/>
                <wp:positionH relativeFrom="column">
                  <wp:posOffset>5618480</wp:posOffset>
                </wp:positionH>
                <wp:positionV relativeFrom="paragraph">
                  <wp:posOffset>257810</wp:posOffset>
                </wp:positionV>
                <wp:extent cx="589915" cy="1515110"/>
                <wp:effectExtent l="8255" t="5080" r="11430" b="13335"/>
                <wp:wrapNone/>
                <wp:docPr id="4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151511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70" type="#_x0000_t202" style="position:absolute;margin-left:442.4pt;margin-top:20.3pt;width:46.45pt;height:119.3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716608" behindDoc="0" locked="0" layoutInCell="1" allowOverlap="1">
                <wp:simplePos x="0" y="0"/>
                <wp:positionH relativeFrom="column">
                  <wp:posOffset>4956810</wp:posOffset>
                </wp:positionH>
                <wp:positionV relativeFrom="paragraph">
                  <wp:posOffset>257810</wp:posOffset>
                </wp:positionV>
                <wp:extent cx="661670" cy="1515110"/>
                <wp:effectExtent l="13335" t="5080" r="10795" b="13335"/>
                <wp:wrapNone/>
                <wp:docPr id="46"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1515110"/>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71" type="#_x0000_t202" style="position:absolute;margin-left:390.3pt;margin-top:20.3pt;width:52.1pt;height:119.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">
                <v:textbox>
                  <w:txbxContent>
                    <w:p w:rsidR="00AC632E" w:rsidRDefault="00AC632E"/>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714560" behindDoc="0" locked="0" layoutInCell="1" allowOverlap="1">
                <wp:simplePos x="0" y="0"/>
                <wp:positionH relativeFrom="column">
                  <wp:posOffset>12065</wp:posOffset>
                </wp:positionH>
                <wp:positionV relativeFrom="paragraph">
                  <wp:posOffset>257810</wp:posOffset>
                </wp:positionV>
                <wp:extent cx="4307205" cy="1515110"/>
                <wp:effectExtent l="12065" t="5080" r="5080" b="13335"/>
                <wp:wrapNone/>
                <wp:docPr id="4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1515110"/>
                        </a:xfrm>
                        <a:prstGeom prst="rect">
                          <a:avLst/>
                        </a:prstGeom>
                        <a:solidFill>
                          <a:srgbClr val="FFFFFF"/>
                        </a:solidFill>
                        <a:ln w="9525">
                          <a:solidFill>
                            <a:srgbClr val="000000"/>
                          </a:solidFill>
                          <a:miter lim="800000"/>
                          <a:headEnd/>
                          <a:tailEnd/>
                        </a:ln>
                      </wps:spPr>
                      <wps:txbx>
                        <w:txbxContent>
                          <w:p w:rsidR="00AC632E" w:rsidRDefault="00AC632E">
                            <w:r>
                              <w:t>Provision of Public Services that promote and enhance programming that supports positive youth development, job training, senior activities, and public safety activities benefiting low and moderate-income families.  Specific focus areas may include:  Academic enrichment programs, violence prevention and prison re-entry programs, physical/ sports activities, job training, employment support and job placement programs;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72" type="#_x0000_t202" style="position:absolute;margin-left:.95pt;margin-top:20.3pt;width:339.15pt;height:119.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">
                <v:textbox>
                  <w:txbxContent>
                    <w:p w:rsidR="00AC632E" w:rsidRDefault="00AC632E">
                      <w:r>
                        <w:t>Provision of Public Services that promote and enhance programming that supports positive youth development, job training, senior activities, and public safety activities benefiting low and moderate-income families.  Specific focus areas may include:  Academic enrichment programs, violence prevention and prison re-entry programs, physical/ sports activities, job training, employment support and job placement programs;</w:t>
                      </w:r>
                    </w:p>
                  </w:txbxContent>
                </v:textbox>
              </v:shape>
            </w:pict>
          </mc:Fallback>
        </mc:AlternateContent>
      </w:r>
    </w:p>
    <w:p w:rsidR="00763F83" w:rsidRPr="00AE0BC6" w:rsidRDefault="00763F83" w:rsidP="00404779">
      <w:pPr>
        <w:rPr>
          <w:rFonts w:ascii="Arial" w:hAnsi="Arial" w:cs="Arial"/>
          <w:b/>
          <w:sz w:val="16"/>
          <w:u w:val="single"/>
        </w:rPr>
      </w:pPr>
    </w:p>
    <w:p w:rsidR="00763F83" w:rsidRPr="00AE0BC6" w:rsidRDefault="00763F83" w:rsidP="00404779">
      <w:pPr>
        <w:rPr>
          <w:rFonts w:ascii="Arial" w:hAnsi="Arial" w:cs="Arial"/>
          <w:b/>
          <w:sz w:val="16"/>
          <w:u w:val="single"/>
        </w:rPr>
      </w:pPr>
    </w:p>
    <w:p w:rsidR="004C37C4" w:rsidRPr="00AE0BC6" w:rsidRDefault="00A900EC" w:rsidP="004C37C4">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22752" behindDoc="0" locked="0" layoutInCell="1" allowOverlap="1">
                <wp:simplePos x="0" y="0"/>
                <wp:positionH relativeFrom="column">
                  <wp:posOffset>5629275</wp:posOffset>
                </wp:positionH>
                <wp:positionV relativeFrom="paragraph">
                  <wp:posOffset>130810</wp:posOffset>
                </wp:positionV>
                <wp:extent cx="570865" cy="264795"/>
                <wp:effectExtent l="0" t="0" r="19685" b="20955"/>
                <wp:wrapNone/>
                <wp:docPr id="4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 cy="264795"/>
                        </a:xfrm>
                        <a:prstGeom prst="rect">
                          <a:avLst/>
                        </a:prstGeom>
                        <a:solidFill>
                          <a:srgbClr val="FFFFFF"/>
                        </a:solidFill>
                        <a:ln w="9525">
                          <a:solidFill>
                            <a:srgbClr val="000000"/>
                          </a:solidFill>
                          <a:miter lim="800000"/>
                          <a:headEnd/>
                          <a:tailEnd/>
                        </a:ln>
                      </wps:spPr>
                      <wps:txbx>
                        <w:txbxContent>
                          <w:p w:rsidR="00AC632E" w:rsidRPr="00DF042F" w:rsidRDefault="00AC632E" w:rsidP="004C37C4">
                            <w:pPr>
                              <w:jc w:val="center"/>
                              <w:rPr>
                                <w:b/>
                              </w:rPr>
                            </w:pPr>
                            <w:r w:rsidRPr="00DF042F">
                              <w:rPr>
                                <w:b/>
                              </w:rPr>
                              <w:t>ESG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73" type="#_x0000_t202" style="position:absolute;margin-left:443.25pt;margin-top:10.3pt;width:44.95pt;height:20.8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">
                <v:textbox>
                  <w:txbxContent>
                    <w:p w:rsidR="00AC632E" w:rsidRPr="00DF042F" w:rsidRDefault="00AC632E" w:rsidP="004C37C4">
                      <w:pPr>
                        <w:jc w:val="center"/>
                        <w:rPr>
                          <w:b/>
                        </w:rPr>
                      </w:pPr>
                      <w:r w:rsidRPr="00DF042F">
                        <w:rPr>
                          <w:b/>
                        </w:rPr>
                        <w:t>ESG</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21728" behindDoc="0" locked="0" layoutInCell="1" allowOverlap="1">
                <wp:simplePos x="0" y="0"/>
                <wp:positionH relativeFrom="column">
                  <wp:posOffset>4953000</wp:posOffset>
                </wp:positionH>
                <wp:positionV relativeFrom="paragraph">
                  <wp:posOffset>121285</wp:posOffset>
                </wp:positionV>
                <wp:extent cx="661670" cy="255270"/>
                <wp:effectExtent l="0" t="0" r="24130" b="11430"/>
                <wp:wrapNone/>
                <wp:docPr id="41"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255270"/>
                        </a:xfrm>
                        <a:prstGeom prst="rect">
                          <a:avLst/>
                        </a:prstGeom>
                        <a:solidFill>
                          <a:srgbClr val="FFFFFF"/>
                        </a:solidFill>
                        <a:ln w="9525">
                          <a:solidFill>
                            <a:srgbClr val="000000"/>
                          </a:solidFill>
                          <a:miter lim="800000"/>
                          <a:headEnd/>
                          <a:tailEnd/>
                        </a:ln>
                      </wps:spPr>
                      <wps:txbx>
                        <w:txbxContent>
                          <w:p w:rsidR="00AC632E" w:rsidRPr="00DF042F" w:rsidRDefault="00AC632E" w:rsidP="004C37C4">
                            <w:pPr>
                              <w:jc w:val="center"/>
                              <w:rPr>
                                <w:b/>
                              </w:rPr>
                            </w:pPr>
                            <w:r w:rsidRPr="00DF042F">
                              <w:rPr>
                                <w:b/>
                              </w:rPr>
                              <w:t>HOME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74" type="#_x0000_t202" style="position:absolute;margin-left:390pt;margin-top:9.55pt;width:52.1pt;height:20.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">
                <v:textbox>
                  <w:txbxContent>
                    <w:p w:rsidR="00AC632E" w:rsidRPr="00DF042F" w:rsidRDefault="00AC632E" w:rsidP="004C37C4">
                      <w:pPr>
                        <w:jc w:val="center"/>
                        <w:rPr>
                          <w:b/>
                        </w:rPr>
                      </w:pPr>
                      <w:r w:rsidRPr="00DF042F">
                        <w:rPr>
                          <w:b/>
                        </w:rPr>
                        <w:t>HOME</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20704" behindDoc="0" locked="0" layoutInCell="1" allowOverlap="1">
                <wp:simplePos x="0" y="0"/>
                <wp:positionH relativeFrom="column">
                  <wp:posOffset>4319270</wp:posOffset>
                </wp:positionH>
                <wp:positionV relativeFrom="paragraph">
                  <wp:posOffset>122555</wp:posOffset>
                </wp:positionV>
                <wp:extent cx="637540" cy="264795"/>
                <wp:effectExtent l="13970" t="8255" r="5715" b="12700"/>
                <wp:wrapNone/>
                <wp:docPr id="4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264795"/>
                        </a:xfrm>
                        <a:prstGeom prst="rect">
                          <a:avLst/>
                        </a:prstGeom>
                        <a:solidFill>
                          <a:srgbClr val="FFFFFF"/>
                        </a:solidFill>
                        <a:ln w="9525">
                          <a:solidFill>
                            <a:srgbClr val="000000"/>
                          </a:solidFill>
                          <a:miter lim="800000"/>
                          <a:headEnd/>
                          <a:tailEnd/>
                        </a:ln>
                      </wps:spPr>
                      <wps:txbx>
                        <w:txbxContent>
                          <w:p w:rsidR="00AC632E" w:rsidRPr="00DF042F" w:rsidRDefault="00AC632E" w:rsidP="004C37C4">
                            <w:pPr>
                              <w:jc w:val="center"/>
                              <w:rPr>
                                <w:b/>
                              </w:rPr>
                            </w:pPr>
                            <w:r w:rsidRPr="00DF042F">
                              <w:rPr>
                                <w:b/>
                              </w:rPr>
                              <w:t>CDBG</w:t>
                            </w:r>
                            <w:r w:rsidRPr="00DF042F">
                              <w:rPr>
                                <w:b/>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75" type="#_x0000_t202" style="position:absolute;margin-left:340.1pt;margin-top:9.65pt;width:50.2pt;height:20.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">
                <v:textbox>
                  <w:txbxContent>
                    <w:p w:rsidR="00AC632E" w:rsidRPr="00DF042F" w:rsidRDefault="00AC632E" w:rsidP="004C37C4">
                      <w:pPr>
                        <w:jc w:val="center"/>
                        <w:rPr>
                          <w:b/>
                        </w:rPr>
                      </w:pPr>
                      <w:r w:rsidRPr="00DF042F">
                        <w:rPr>
                          <w:b/>
                        </w:rPr>
                        <w:t>CDBG</w:t>
                      </w:r>
                      <w:r w:rsidRPr="00DF042F">
                        <w:rPr>
                          <w:b/>
                        </w:rPr>
                        <w:tab/>
                      </w:r>
                    </w:p>
                  </w:txbxContent>
                </v:textbox>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719680" behindDoc="0" locked="0" layoutInCell="1" allowOverlap="1">
                <wp:simplePos x="0" y="0"/>
                <wp:positionH relativeFrom="margin">
                  <wp:posOffset>13335</wp:posOffset>
                </wp:positionH>
                <wp:positionV relativeFrom="paragraph">
                  <wp:posOffset>116840</wp:posOffset>
                </wp:positionV>
                <wp:extent cx="4307205" cy="264795"/>
                <wp:effectExtent l="0" t="0" r="17145" b="20955"/>
                <wp:wrapNone/>
                <wp:docPr id="43"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264795"/>
                        </a:xfrm>
                        <a:prstGeom prst="rect">
                          <a:avLst/>
                        </a:prstGeom>
                        <a:solidFill>
                          <a:srgbClr val="FFFFFF"/>
                        </a:solidFill>
                        <a:ln w="9525">
                          <a:solidFill>
                            <a:srgbClr val="000000"/>
                          </a:solidFill>
                          <a:miter lim="800000"/>
                          <a:headEnd/>
                          <a:tailEnd/>
                        </a:ln>
                      </wps:spPr>
                      <wps:txbx>
                        <w:txbxContent>
                          <w:p w:rsidR="00AC632E" w:rsidRDefault="00AC632E" w:rsidP="004C37C4">
                            <w:r>
                              <w:tab/>
                            </w:r>
                            <w:r>
                              <w:tab/>
                            </w:r>
                            <w:r>
                              <w:tab/>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76" type="#_x0000_t202" style="position:absolute;margin-left:1.05pt;margin-top:9.2pt;width:339.15pt;height:20.8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">
                <v:textbox>
                  <w:txbxContent>
                    <w:p w:rsidR="00AC632E" w:rsidRDefault="00AC632E" w:rsidP="004C37C4">
                      <w:r>
                        <w:tab/>
                      </w:r>
                      <w:r>
                        <w:tab/>
                      </w:r>
                      <w:r>
                        <w:tab/>
                      </w:r>
                      <w:r>
                        <w:tab/>
                      </w:r>
                    </w:p>
                  </w:txbxContent>
                </v:textbox>
                <w10:wrap anchorx="margin"/>
              </v:shape>
            </w:pict>
          </mc:Fallback>
        </mc:AlternateContent>
      </w:r>
      <w:r w:rsidR="00424FBD" w:rsidRPr="00AE0BC6">
        <w:rPr>
          <w:rFonts w:ascii="Arial" w:hAnsi="Arial" w:cs="Arial"/>
          <w:b/>
          <w:noProof/>
          <w:sz w:val="16"/>
          <w:u w:val="single"/>
        </w:rPr>
        <mc:AlternateContent>
          <mc:Choice Requires="wps">
            <w:drawing>
              <wp:anchor distT="0" distB="0" distL="114300" distR="114300" simplePos="0" relativeHeight="251723776" behindDoc="0" locked="0" layoutInCell="1" allowOverlap="1">
                <wp:simplePos x="0" y="0"/>
                <wp:positionH relativeFrom="column">
                  <wp:posOffset>6208395</wp:posOffset>
                </wp:positionH>
                <wp:positionV relativeFrom="paragraph">
                  <wp:posOffset>113030</wp:posOffset>
                </wp:positionV>
                <wp:extent cx="746125" cy="264795"/>
                <wp:effectExtent l="7620" t="8255" r="8255" b="12700"/>
                <wp:wrapNone/>
                <wp:docPr id="39"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264795"/>
                        </a:xfrm>
                        <a:prstGeom prst="rect">
                          <a:avLst/>
                        </a:prstGeom>
                        <a:solidFill>
                          <a:srgbClr val="FFFFFF"/>
                        </a:solidFill>
                        <a:ln w="9525">
                          <a:solidFill>
                            <a:srgbClr val="000000"/>
                          </a:solidFill>
                          <a:miter lim="800000"/>
                          <a:headEnd/>
                          <a:tailEnd/>
                        </a:ln>
                      </wps:spPr>
                      <wps:txbx>
                        <w:txbxContent>
                          <w:p w:rsidR="00AC632E" w:rsidRPr="00DF042F" w:rsidRDefault="00AC632E" w:rsidP="004C37C4">
                            <w:pPr>
                              <w:jc w:val="center"/>
                              <w:rPr>
                                <w:b/>
                              </w:rPr>
                            </w:pPr>
                            <w:r w:rsidRPr="00DF042F">
                              <w:rPr>
                                <w:b/>
                              </w:rPr>
                              <w:t>HOPWA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77" type="#_x0000_t202" style="position:absolute;margin-left:488.85pt;margin-top:8.9pt;width:58.75pt;height:20.8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">
                <v:textbox>
                  <w:txbxContent>
                    <w:p w:rsidR="00AC632E" w:rsidRPr="00DF042F" w:rsidRDefault="00AC632E" w:rsidP="004C37C4">
                      <w:pPr>
                        <w:jc w:val="center"/>
                        <w:rPr>
                          <w:b/>
                        </w:rPr>
                      </w:pPr>
                      <w:r w:rsidRPr="00DF042F">
                        <w:rPr>
                          <w:b/>
                        </w:rPr>
                        <w:t>HOPWA</w:t>
                      </w:r>
                    </w:p>
                  </w:txbxContent>
                </v:textbox>
              </v:shape>
            </w:pict>
          </mc:Fallback>
        </mc:AlternateContent>
      </w:r>
    </w:p>
    <w:p w:rsidR="004C37C4" w:rsidRPr="00AE0BC6" w:rsidRDefault="00424FBD" w:rsidP="004C37C4">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28896" behindDoc="0" locked="0" layoutInCell="1" allowOverlap="1">
                <wp:simplePos x="0" y="0"/>
                <wp:positionH relativeFrom="column">
                  <wp:posOffset>6208395</wp:posOffset>
                </wp:positionH>
                <wp:positionV relativeFrom="paragraph">
                  <wp:posOffset>66040</wp:posOffset>
                </wp:positionV>
                <wp:extent cx="746125" cy="859790"/>
                <wp:effectExtent l="7620" t="6350" r="8255" b="10160"/>
                <wp:wrapNone/>
                <wp:docPr id="3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859790"/>
                        </a:xfrm>
                        <a:prstGeom prst="rect">
                          <a:avLst/>
                        </a:prstGeom>
                        <a:solidFill>
                          <a:srgbClr val="FFFFFF"/>
                        </a:solidFill>
                        <a:ln w="9525">
                          <a:solidFill>
                            <a:srgbClr val="000000"/>
                          </a:solidFill>
                          <a:miter lim="800000"/>
                          <a:headEnd/>
                          <a:tailEnd/>
                        </a:ln>
                      </wps:spPr>
                      <wps:txbx>
                        <w:txbxContent>
                          <w:p w:rsidR="00AC632E" w:rsidRDefault="00AC632E" w:rsidP="004C37C4"/>
                          <w:p w:rsidR="00AC632E" w:rsidRDefault="00AC632E" w:rsidP="007E4B4C">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78" type="#_x0000_t202" style="position:absolute;margin-left:488.85pt;margin-top:5.2pt;width:58.75pt;height:67.7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">
                <v:textbox>
                  <w:txbxContent>
                    <w:p w:rsidR="00AC632E" w:rsidRDefault="00AC632E" w:rsidP="004C37C4"/>
                    <w:p w:rsidR="00AC632E" w:rsidRDefault="00AC632E" w:rsidP="007E4B4C">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27872" behindDoc="0" locked="0" layoutInCell="1" allowOverlap="1">
                <wp:simplePos x="0" y="0"/>
                <wp:positionH relativeFrom="column">
                  <wp:posOffset>5618480</wp:posOffset>
                </wp:positionH>
                <wp:positionV relativeFrom="paragraph">
                  <wp:posOffset>66040</wp:posOffset>
                </wp:positionV>
                <wp:extent cx="589915" cy="859790"/>
                <wp:effectExtent l="8255" t="6350" r="11430" b="10160"/>
                <wp:wrapNone/>
                <wp:docPr id="37"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859790"/>
                        </a:xfrm>
                        <a:prstGeom prst="rect">
                          <a:avLst/>
                        </a:prstGeom>
                        <a:solidFill>
                          <a:srgbClr val="FFFFFF"/>
                        </a:solidFill>
                        <a:ln w="9525">
                          <a:solidFill>
                            <a:srgbClr val="000000"/>
                          </a:solidFill>
                          <a:miter lim="800000"/>
                          <a:headEnd/>
                          <a:tailEnd/>
                        </a:ln>
                      </wps:spPr>
                      <wps:txbx>
                        <w:txbxContent>
                          <w:p w:rsidR="00AC632E" w:rsidRDefault="00AC632E" w:rsidP="004C37C4"/>
                          <w:p w:rsidR="00AC632E" w:rsidRDefault="00AC632E" w:rsidP="007E4B4C">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79" type="#_x0000_t202" style="position:absolute;margin-left:442.4pt;margin-top:5.2pt;width:46.45pt;height:67.7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">
                <v:textbox>
                  <w:txbxContent>
                    <w:p w:rsidR="00AC632E" w:rsidRDefault="00AC632E" w:rsidP="004C37C4"/>
                    <w:p w:rsidR="00AC632E" w:rsidRDefault="00AC632E" w:rsidP="007E4B4C">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26848" behindDoc="0" locked="0" layoutInCell="1" allowOverlap="1">
                <wp:simplePos x="0" y="0"/>
                <wp:positionH relativeFrom="column">
                  <wp:posOffset>4956810</wp:posOffset>
                </wp:positionH>
                <wp:positionV relativeFrom="paragraph">
                  <wp:posOffset>66040</wp:posOffset>
                </wp:positionV>
                <wp:extent cx="661670" cy="859790"/>
                <wp:effectExtent l="13335" t="6350" r="10795" b="10160"/>
                <wp:wrapNone/>
                <wp:docPr id="36"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859790"/>
                        </a:xfrm>
                        <a:prstGeom prst="rect">
                          <a:avLst/>
                        </a:prstGeom>
                        <a:solidFill>
                          <a:srgbClr val="FFFFFF"/>
                        </a:solidFill>
                        <a:ln w="9525">
                          <a:solidFill>
                            <a:srgbClr val="000000"/>
                          </a:solidFill>
                          <a:miter lim="800000"/>
                          <a:headEnd/>
                          <a:tailEnd/>
                        </a:ln>
                      </wps:spPr>
                      <wps:txbx>
                        <w:txbxContent>
                          <w:p w:rsidR="00AC632E" w:rsidRDefault="00AC632E" w:rsidP="004C37C4">
                            <w:pPr>
                              <w:jc w:val="center"/>
                            </w:pPr>
                          </w:p>
                          <w:p w:rsidR="00AC632E" w:rsidRDefault="00AC632E" w:rsidP="004C37C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80" type="#_x0000_t202" style="position:absolute;margin-left:390.3pt;margin-top:5.2pt;width:52.1pt;height:67.7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">
                <v:textbox>
                  <w:txbxContent>
                    <w:p w:rsidR="00AC632E" w:rsidRDefault="00AC632E" w:rsidP="004C37C4">
                      <w:pPr>
                        <w:jc w:val="center"/>
                      </w:pPr>
                    </w:p>
                    <w:p w:rsidR="00AC632E" w:rsidRDefault="00AC632E" w:rsidP="004C37C4">
                      <w:pPr>
                        <w:jc w:val="center"/>
                      </w:pP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25824" behindDoc="0" locked="0" layoutInCell="1" allowOverlap="1">
                <wp:simplePos x="0" y="0"/>
                <wp:positionH relativeFrom="column">
                  <wp:posOffset>4319270</wp:posOffset>
                </wp:positionH>
                <wp:positionV relativeFrom="paragraph">
                  <wp:posOffset>66040</wp:posOffset>
                </wp:positionV>
                <wp:extent cx="637540" cy="859790"/>
                <wp:effectExtent l="13970" t="6350" r="5715" b="10160"/>
                <wp:wrapNone/>
                <wp:docPr id="3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859790"/>
                        </a:xfrm>
                        <a:prstGeom prst="rect">
                          <a:avLst/>
                        </a:prstGeom>
                        <a:solidFill>
                          <a:srgbClr val="FFFFFF"/>
                        </a:solidFill>
                        <a:ln w="9525">
                          <a:solidFill>
                            <a:srgbClr val="000000"/>
                          </a:solidFill>
                          <a:miter lim="800000"/>
                          <a:headEnd/>
                          <a:tailEnd/>
                        </a:ln>
                      </wps:spPr>
                      <wps:txbx>
                        <w:txbxContent>
                          <w:p w:rsidR="00AC632E" w:rsidRDefault="00AC632E" w:rsidP="004C37C4"/>
                          <w:p w:rsidR="00AC632E" w:rsidRDefault="00AC632E" w:rsidP="004C37C4">
                            <w:pPr>
                              <w:jc w:val="center"/>
                            </w:pPr>
                            <w:r>
                              <w:t>X</w:t>
                            </w:r>
                            <w: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81" type="#_x0000_t202" style="position:absolute;margin-left:340.1pt;margin-top:5.2pt;width:50.2pt;height:67.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">
                <v:textbox>
                  <w:txbxContent>
                    <w:p w:rsidR="00AC632E" w:rsidRDefault="00AC632E" w:rsidP="004C37C4"/>
                    <w:p w:rsidR="00AC632E" w:rsidRDefault="00AC632E" w:rsidP="004C37C4">
                      <w:pPr>
                        <w:jc w:val="center"/>
                      </w:pPr>
                      <w:r>
                        <w:t>X</w:t>
                      </w:r>
                      <w:r>
                        <w:tab/>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24800" behindDoc="0" locked="0" layoutInCell="1" allowOverlap="1">
                <wp:simplePos x="0" y="0"/>
                <wp:positionH relativeFrom="column">
                  <wp:posOffset>12065</wp:posOffset>
                </wp:positionH>
                <wp:positionV relativeFrom="paragraph">
                  <wp:posOffset>66040</wp:posOffset>
                </wp:positionV>
                <wp:extent cx="4307205" cy="859790"/>
                <wp:effectExtent l="12065" t="6350" r="5080" b="10160"/>
                <wp:wrapNone/>
                <wp:docPr id="3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859790"/>
                        </a:xfrm>
                        <a:prstGeom prst="rect">
                          <a:avLst/>
                        </a:prstGeom>
                        <a:solidFill>
                          <a:srgbClr val="FFFFFF"/>
                        </a:solidFill>
                        <a:ln w="9525">
                          <a:solidFill>
                            <a:srgbClr val="000000"/>
                          </a:solidFill>
                          <a:miter lim="800000"/>
                          <a:headEnd/>
                          <a:tailEnd/>
                        </a:ln>
                      </wps:spPr>
                      <wps:txbx>
                        <w:txbxContent>
                          <w:p w:rsidR="00AC632E" w:rsidRDefault="00AC632E" w:rsidP="004C37C4">
                            <w:r>
                              <w:t>Provision of emergency housing and supportive services to homeless and near homeless individuals and families seeking shelter services, transitional and supportive housing;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82" type="#_x0000_t202" style="position:absolute;margin-left:.95pt;margin-top:5.2pt;width:339.15pt;height:67.7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">
                <v:textbox>
                  <w:txbxContent>
                    <w:p w:rsidR="00AC632E" w:rsidRDefault="00AC632E" w:rsidP="004C37C4">
                      <w:r>
                        <w:t>Provision of emergency housing and supportive services to homeless and near homeless individuals and families seeking shelter services, transitional and supportive housing;</w:t>
                      </w:r>
                    </w:p>
                  </w:txbxContent>
                </v:textbox>
              </v:shape>
            </w:pict>
          </mc:Fallback>
        </mc:AlternateContent>
      </w:r>
    </w:p>
    <w:p w:rsidR="00763F83" w:rsidRPr="00AE0BC6" w:rsidRDefault="00763F83" w:rsidP="00404779">
      <w:pPr>
        <w:rPr>
          <w:rFonts w:ascii="Arial" w:hAnsi="Arial" w:cs="Arial"/>
          <w:b/>
          <w:sz w:val="16"/>
          <w:u w:val="single"/>
        </w:rPr>
      </w:pPr>
    </w:p>
    <w:p w:rsidR="00763F83" w:rsidRPr="00AE0BC6" w:rsidRDefault="00763F83" w:rsidP="00404779">
      <w:pPr>
        <w:rPr>
          <w:rFonts w:ascii="Arial" w:hAnsi="Arial" w:cs="Arial"/>
          <w:b/>
          <w:sz w:val="16"/>
          <w:u w:val="single"/>
        </w:rPr>
      </w:pPr>
    </w:p>
    <w:p w:rsidR="00763F83"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34016" behindDoc="0" locked="0" layoutInCell="1" allowOverlap="1">
                <wp:simplePos x="0" y="0"/>
                <wp:positionH relativeFrom="column">
                  <wp:posOffset>6208395</wp:posOffset>
                </wp:positionH>
                <wp:positionV relativeFrom="paragraph">
                  <wp:posOffset>-9525</wp:posOffset>
                </wp:positionV>
                <wp:extent cx="746125" cy="521335"/>
                <wp:effectExtent l="7620" t="8890" r="8255" b="12700"/>
                <wp:wrapNone/>
                <wp:docPr id="33"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521335"/>
                        </a:xfrm>
                        <a:prstGeom prst="rect">
                          <a:avLst/>
                        </a:prstGeom>
                        <a:solidFill>
                          <a:srgbClr val="FFFFFF"/>
                        </a:solidFill>
                        <a:ln w="9525">
                          <a:solidFill>
                            <a:srgbClr val="000000"/>
                          </a:solidFill>
                          <a:miter lim="800000"/>
                          <a:headEnd/>
                          <a:tailEnd/>
                        </a:ln>
                      </wps:spPr>
                      <wps:txbx>
                        <w:txbxContent>
                          <w:p w:rsidR="00AC632E" w:rsidRDefault="00AC632E" w:rsidP="007E4B4C">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83" type="#_x0000_t202" style="position:absolute;margin-left:488.85pt;margin-top:-.75pt;width:58.75pt;height:41.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">
                <v:textbox>
                  <w:txbxContent>
                    <w:p w:rsidR="00AC632E" w:rsidRDefault="00AC632E" w:rsidP="007E4B4C">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32992" behindDoc="0" locked="0" layoutInCell="1" allowOverlap="1">
                <wp:simplePos x="0" y="0"/>
                <wp:positionH relativeFrom="column">
                  <wp:posOffset>5618480</wp:posOffset>
                </wp:positionH>
                <wp:positionV relativeFrom="paragraph">
                  <wp:posOffset>-9525</wp:posOffset>
                </wp:positionV>
                <wp:extent cx="589915" cy="521335"/>
                <wp:effectExtent l="8255" t="8890" r="11430" b="12700"/>
                <wp:wrapNone/>
                <wp:docPr id="32"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52133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84" type="#_x0000_t202" style="position:absolute;margin-left:442.4pt;margin-top:-.75pt;width:46.45pt;height:41.0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31968" behindDoc="0" locked="0" layoutInCell="1" allowOverlap="1">
                <wp:simplePos x="0" y="0"/>
                <wp:positionH relativeFrom="column">
                  <wp:posOffset>4956810</wp:posOffset>
                </wp:positionH>
                <wp:positionV relativeFrom="paragraph">
                  <wp:posOffset>-9525</wp:posOffset>
                </wp:positionV>
                <wp:extent cx="661670" cy="521335"/>
                <wp:effectExtent l="13335" t="8890" r="10795" b="12700"/>
                <wp:wrapNone/>
                <wp:docPr id="31"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52133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85" type="#_x0000_t202" style="position:absolute;margin-left:390.3pt;margin-top:-.75pt;width:52.1pt;height:41.0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30944" behindDoc="0" locked="0" layoutInCell="1" allowOverlap="1">
                <wp:simplePos x="0" y="0"/>
                <wp:positionH relativeFrom="column">
                  <wp:posOffset>4319270</wp:posOffset>
                </wp:positionH>
                <wp:positionV relativeFrom="paragraph">
                  <wp:posOffset>-9525</wp:posOffset>
                </wp:positionV>
                <wp:extent cx="637540" cy="521335"/>
                <wp:effectExtent l="13970" t="8890" r="5715" b="12700"/>
                <wp:wrapNone/>
                <wp:docPr id="3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52133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86" type="#_x0000_t202" style="position:absolute;margin-left:340.1pt;margin-top:-.75pt;width:50.2pt;height:41.0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29920" behindDoc="0" locked="0" layoutInCell="1" allowOverlap="1">
                <wp:simplePos x="0" y="0"/>
                <wp:positionH relativeFrom="column">
                  <wp:posOffset>12065</wp:posOffset>
                </wp:positionH>
                <wp:positionV relativeFrom="paragraph">
                  <wp:posOffset>-9525</wp:posOffset>
                </wp:positionV>
                <wp:extent cx="4307205" cy="521335"/>
                <wp:effectExtent l="12065" t="8890" r="5080" b="12700"/>
                <wp:wrapNone/>
                <wp:docPr id="29"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521335"/>
                        </a:xfrm>
                        <a:prstGeom prst="rect">
                          <a:avLst/>
                        </a:prstGeom>
                        <a:solidFill>
                          <a:srgbClr val="FFFFFF"/>
                        </a:solidFill>
                        <a:ln w="9525">
                          <a:solidFill>
                            <a:srgbClr val="000000"/>
                          </a:solidFill>
                          <a:miter lim="800000"/>
                          <a:headEnd/>
                          <a:tailEnd/>
                        </a:ln>
                      </wps:spPr>
                      <wps:txbx>
                        <w:txbxContent>
                          <w:p w:rsidR="00AC632E" w:rsidRDefault="00AC632E">
                            <w:r>
                              <w:t>Provision of supportive housing for persons with special needs such as persons with HIV/AIDS, the elderly and persons with disabilities;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87" type="#_x0000_t202" style="position:absolute;margin-left:.95pt;margin-top:-.75pt;width:339.15pt;height:41.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">
                <v:textbox>
                  <w:txbxContent>
                    <w:p w:rsidR="00AC632E" w:rsidRDefault="00AC632E">
                      <w:r>
                        <w:t>Provision of supportive housing for persons with special needs such as persons with HIV/AIDS, the elderly and persons with disabilities;</w:t>
                      </w:r>
                    </w:p>
                  </w:txbxContent>
                </v:textbox>
              </v:shape>
            </w:pict>
          </mc:Fallback>
        </mc:AlternateContent>
      </w:r>
    </w:p>
    <w:p w:rsidR="004C37C4"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39136" behindDoc="0" locked="0" layoutInCell="1" allowOverlap="1">
                <wp:simplePos x="0" y="0"/>
                <wp:positionH relativeFrom="column">
                  <wp:posOffset>6208395</wp:posOffset>
                </wp:positionH>
                <wp:positionV relativeFrom="paragraph">
                  <wp:posOffset>200660</wp:posOffset>
                </wp:positionV>
                <wp:extent cx="746125" cy="733425"/>
                <wp:effectExtent l="7620" t="6985" r="8255" b="12065"/>
                <wp:wrapNone/>
                <wp:docPr id="28"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733425"/>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9C12AD">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88" type="#_x0000_t202" style="position:absolute;margin-left:488.85pt;margin-top:15.8pt;width:58.75pt;height:57.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">
                <v:textbox>
                  <w:txbxContent>
                    <w:p w:rsidR="00AC632E" w:rsidRDefault="00AC632E"/>
                    <w:p w:rsidR="00AC632E" w:rsidRDefault="00AC632E" w:rsidP="009C12AD">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38112" behindDoc="0" locked="0" layoutInCell="1" allowOverlap="1">
                <wp:simplePos x="0" y="0"/>
                <wp:positionH relativeFrom="column">
                  <wp:posOffset>5618480</wp:posOffset>
                </wp:positionH>
                <wp:positionV relativeFrom="paragraph">
                  <wp:posOffset>200660</wp:posOffset>
                </wp:positionV>
                <wp:extent cx="589915" cy="733425"/>
                <wp:effectExtent l="8255" t="6985" r="11430" b="12065"/>
                <wp:wrapNone/>
                <wp:docPr id="27"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733425"/>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9C12AD">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8" o:spid="_x0000_s1089" type="#_x0000_t202" style="position:absolute;margin-left:442.4pt;margin-top:15.8pt;width:46.45pt;height:57.7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">
                <v:textbox>
                  <w:txbxContent>
                    <w:p w:rsidR="00AC632E" w:rsidRDefault="00AC632E"/>
                    <w:p w:rsidR="00AC632E" w:rsidRDefault="00AC632E" w:rsidP="009C12AD">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37088" behindDoc="0" locked="0" layoutInCell="1" allowOverlap="1">
                <wp:simplePos x="0" y="0"/>
                <wp:positionH relativeFrom="column">
                  <wp:posOffset>4956810</wp:posOffset>
                </wp:positionH>
                <wp:positionV relativeFrom="paragraph">
                  <wp:posOffset>200660</wp:posOffset>
                </wp:positionV>
                <wp:extent cx="661670" cy="733425"/>
                <wp:effectExtent l="13335" t="6985" r="10795" b="12065"/>
                <wp:wrapNone/>
                <wp:docPr id="26"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733425"/>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7E4B4C">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90" type="#_x0000_t202" style="position:absolute;margin-left:390.3pt;margin-top:15.8pt;width:52.1pt;height:57.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">
                <v:textbox>
                  <w:txbxContent>
                    <w:p w:rsidR="00AC632E" w:rsidRDefault="00AC632E"/>
                    <w:p w:rsidR="00AC632E" w:rsidRDefault="00AC632E" w:rsidP="007E4B4C">
                      <w:pPr>
                        <w:jc w:val="center"/>
                      </w:pP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36064" behindDoc="0" locked="0" layoutInCell="1" allowOverlap="1">
                <wp:simplePos x="0" y="0"/>
                <wp:positionH relativeFrom="column">
                  <wp:posOffset>4319270</wp:posOffset>
                </wp:positionH>
                <wp:positionV relativeFrom="paragraph">
                  <wp:posOffset>200660</wp:posOffset>
                </wp:positionV>
                <wp:extent cx="637540" cy="733425"/>
                <wp:effectExtent l="13970" t="6985" r="5715" b="12065"/>
                <wp:wrapNone/>
                <wp:docPr id="25"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733425"/>
                        </a:xfrm>
                        <a:prstGeom prst="rect">
                          <a:avLst/>
                        </a:prstGeom>
                        <a:solidFill>
                          <a:srgbClr val="FFFFFF"/>
                        </a:solidFill>
                        <a:ln w="9525">
                          <a:solidFill>
                            <a:srgbClr val="000000"/>
                          </a:solidFill>
                          <a:miter lim="800000"/>
                          <a:headEnd/>
                          <a:tailEnd/>
                        </a:ln>
                      </wps:spPr>
                      <wps:txbx>
                        <w:txbxContent>
                          <w:p w:rsidR="00AC632E" w:rsidRDefault="00AC632E"/>
                          <w:p w:rsidR="00AC632E" w:rsidRDefault="00AC632E" w:rsidP="007E4B4C">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91" type="#_x0000_t202" style="position:absolute;margin-left:340.1pt;margin-top:15.8pt;width:50.2pt;height:57.7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">
                <v:textbox>
                  <w:txbxContent>
                    <w:p w:rsidR="00AC632E" w:rsidRDefault="00AC632E"/>
                    <w:p w:rsidR="00AC632E" w:rsidRDefault="00AC632E" w:rsidP="007E4B4C">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35040" behindDoc="0" locked="0" layoutInCell="1" allowOverlap="1">
                <wp:simplePos x="0" y="0"/>
                <wp:positionH relativeFrom="column">
                  <wp:posOffset>12065</wp:posOffset>
                </wp:positionH>
                <wp:positionV relativeFrom="paragraph">
                  <wp:posOffset>200660</wp:posOffset>
                </wp:positionV>
                <wp:extent cx="4307205" cy="733425"/>
                <wp:effectExtent l="12065" t="6985" r="5080" b="12065"/>
                <wp:wrapNone/>
                <wp:docPr id="24"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733425"/>
                        </a:xfrm>
                        <a:prstGeom prst="rect">
                          <a:avLst/>
                        </a:prstGeom>
                        <a:solidFill>
                          <a:srgbClr val="FFFFFF"/>
                        </a:solidFill>
                        <a:ln w="9525">
                          <a:solidFill>
                            <a:srgbClr val="000000"/>
                          </a:solidFill>
                          <a:miter lim="800000"/>
                          <a:headEnd/>
                          <a:tailEnd/>
                        </a:ln>
                      </wps:spPr>
                      <wps:txbx>
                        <w:txbxContent>
                          <w:p w:rsidR="00AC632E" w:rsidRDefault="00AC632E">
                            <w:r>
                              <w:t>Provision of evidence-based supportive services to families and individuals to reduce the risk of becoming homeless including supportive housing, utility payments and rental subsidies;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92" type="#_x0000_t202" style="position:absolute;margin-left:.95pt;margin-top:15.8pt;width:339.15pt;height:57.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">
                <v:textbox>
                  <w:txbxContent>
                    <w:p w:rsidR="00AC632E" w:rsidRDefault="00AC632E">
                      <w:r>
                        <w:t>Provision of evidence-based supportive services to families and individuals to reduce the risk of becoming homeless including supportive housing, utility payments and rental subsidies;</w:t>
                      </w:r>
                    </w:p>
                  </w:txbxContent>
                </v:textbox>
              </v:shape>
            </w:pict>
          </mc:Fallback>
        </mc:AlternateContent>
      </w:r>
    </w:p>
    <w:p w:rsidR="004C37C4" w:rsidRPr="00AE0BC6" w:rsidRDefault="004C37C4" w:rsidP="00404779">
      <w:pPr>
        <w:rPr>
          <w:rFonts w:ascii="Arial" w:hAnsi="Arial" w:cs="Arial"/>
          <w:b/>
          <w:sz w:val="16"/>
          <w:u w:val="single"/>
        </w:rPr>
      </w:pPr>
    </w:p>
    <w:p w:rsidR="004C37C4" w:rsidRPr="00AE0BC6" w:rsidRDefault="004C37C4" w:rsidP="00404779">
      <w:pPr>
        <w:rPr>
          <w:rFonts w:ascii="Arial" w:hAnsi="Arial" w:cs="Arial"/>
          <w:b/>
          <w:sz w:val="16"/>
          <w:u w:val="single"/>
        </w:rPr>
      </w:pPr>
    </w:p>
    <w:p w:rsidR="004C37C4" w:rsidRPr="00AE0BC6" w:rsidRDefault="00424FBD" w:rsidP="00404779">
      <w:pPr>
        <w:rPr>
          <w:rFonts w:ascii="Arial" w:hAnsi="Arial" w:cs="Arial"/>
          <w:b/>
          <w:sz w:val="16"/>
          <w:u w:val="single"/>
        </w:rPr>
      </w:pPr>
      <w:r w:rsidRPr="00AE0BC6">
        <w:rPr>
          <w:rFonts w:ascii="Arial" w:hAnsi="Arial" w:cs="Arial"/>
          <w:b/>
          <w:noProof/>
          <w:sz w:val="16"/>
          <w:u w:val="single"/>
        </w:rPr>
        <mc:AlternateContent>
          <mc:Choice Requires="wps">
            <w:drawing>
              <wp:anchor distT="0" distB="0" distL="114300" distR="114300" simplePos="0" relativeHeight="251744256" behindDoc="0" locked="0" layoutInCell="1" allowOverlap="1">
                <wp:simplePos x="0" y="0"/>
                <wp:positionH relativeFrom="column">
                  <wp:posOffset>6208395</wp:posOffset>
                </wp:positionH>
                <wp:positionV relativeFrom="paragraph">
                  <wp:posOffset>-1270</wp:posOffset>
                </wp:positionV>
                <wp:extent cx="746125" cy="614045"/>
                <wp:effectExtent l="7620" t="6985" r="8255" b="7620"/>
                <wp:wrapNone/>
                <wp:docPr id="23"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125" cy="614045"/>
                        </a:xfrm>
                        <a:prstGeom prst="rect">
                          <a:avLst/>
                        </a:prstGeom>
                        <a:solidFill>
                          <a:srgbClr val="FFFFFF"/>
                        </a:solidFill>
                        <a:ln w="9525">
                          <a:solidFill>
                            <a:srgbClr val="000000"/>
                          </a:solidFill>
                          <a:miter lim="800000"/>
                          <a:headEnd/>
                          <a:tailEnd/>
                        </a:ln>
                      </wps:spPr>
                      <wps:txbx>
                        <w:txbxContent>
                          <w:p w:rsidR="00AC632E" w:rsidRDefault="00AC632E" w:rsidP="009C12AD">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93" type="#_x0000_t202" style="position:absolute;margin-left:488.85pt;margin-top:-.1pt;width:58.75pt;height:48.3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">
                <v:textbox>
                  <w:txbxContent>
                    <w:p w:rsidR="00AC632E" w:rsidRDefault="00AC632E" w:rsidP="009C12AD">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43232" behindDoc="0" locked="0" layoutInCell="1" allowOverlap="1">
                <wp:simplePos x="0" y="0"/>
                <wp:positionH relativeFrom="column">
                  <wp:posOffset>5618480</wp:posOffset>
                </wp:positionH>
                <wp:positionV relativeFrom="paragraph">
                  <wp:posOffset>-1270</wp:posOffset>
                </wp:positionV>
                <wp:extent cx="589915" cy="614045"/>
                <wp:effectExtent l="8255" t="6985" r="11430" b="7620"/>
                <wp:wrapNone/>
                <wp:docPr id="22"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915" cy="61404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94" type="#_x0000_t202" style="position:absolute;margin-left:442.4pt;margin-top:-.1pt;width:46.45pt;height:48.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42208" behindDoc="0" locked="0" layoutInCell="1" allowOverlap="1">
                <wp:simplePos x="0" y="0"/>
                <wp:positionH relativeFrom="column">
                  <wp:posOffset>4956810</wp:posOffset>
                </wp:positionH>
                <wp:positionV relativeFrom="paragraph">
                  <wp:posOffset>-1270</wp:posOffset>
                </wp:positionV>
                <wp:extent cx="661670" cy="614045"/>
                <wp:effectExtent l="13335" t="6985" r="10795" b="7620"/>
                <wp:wrapNone/>
                <wp:docPr id="21"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614045"/>
                        </a:xfrm>
                        <a:prstGeom prst="rect">
                          <a:avLst/>
                        </a:prstGeom>
                        <a:solidFill>
                          <a:srgbClr val="FFFFFF"/>
                        </a:solidFill>
                        <a:ln w="9525">
                          <a:solidFill>
                            <a:srgbClr val="000000"/>
                          </a:solidFill>
                          <a:miter lim="800000"/>
                          <a:headEnd/>
                          <a:tailEnd/>
                        </a:ln>
                      </wps:spPr>
                      <wps:txbx>
                        <w:txbxContent>
                          <w:p w:rsidR="00AC632E" w:rsidRDefault="00AC632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2" o:spid="_x0000_s1095" type="#_x0000_t202" style="position:absolute;margin-left:390.3pt;margin-top:-.1pt;width:52.1pt;height:48.3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">
                <v:textbox>
                  <w:txbxContent>
                    <w:p w:rsidR="00AC632E" w:rsidRDefault="00AC632E"/>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41184" behindDoc="0" locked="0" layoutInCell="1" allowOverlap="1">
                <wp:simplePos x="0" y="0"/>
                <wp:positionH relativeFrom="column">
                  <wp:posOffset>4319270</wp:posOffset>
                </wp:positionH>
                <wp:positionV relativeFrom="paragraph">
                  <wp:posOffset>-1270</wp:posOffset>
                </wp:positionV>
                <wp:extent cx="637540" cy="614045"/>
                <wp:effectExtent l="13970" t="6985" r="5715" b="7620"/>
                <wp:wrapNone/>
                <wp:docPr id="20"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540" cy="614045"/>
                        </a:xfrm>
                        <a:prstGeom prst="rect">
                          <a:avLst/>
                        </a:prstGeom>
                        <a:solidFill>
                          <a:srgbClr val="FFFFFF"/>
                        </a:solidFill>
                        <a:ln w="9525">
                          <a:solidFill>
                            <a:srgbClr val="000000"/>
                          </a:solidFill>
                          <a:miter lim="800000"/>
                          <a:headEnd/>
                          <a:tailEnd/>
                        </a:ln>
                      </wps:spPr>
                      <wps:txbx>
                        <w:txbxContent>
                          <w:p w:rsidR="00AC632E" w:rsidRDefault="00AC632E" w:rsidP="009C12AD">
                            <w:pPr>
                              <w:jc w:val="center"/>
                            </w:pPr>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96" type="#_x0000_t202" style="position:absolute;margin-left:340.1pt;margin-top:-.1pt;width:50.2pt;height:48.3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">
                <v:textbox>
                  <w:txbxContent>
                    <w:p w:rsidR="00AC632E" w:rsidRDefault="00AC632E" w:rsidP="009C12AD">
                      <w:pPr>
                        <w:jc w:val="center"/>
                      </w:pPr>
                      <w:r>
                        <w:t>X</w:t>
                      </w:r>
                    </w:p>
                  </w:txbxContent>
                </v:textbox>
              </v:shape>
            </w:pict>
          </mc:Fallback>
        </mc:AlternateContent>
      </w:r>
      <w:r w:rsidRPr="00AE0BC6">
        <w:rPr>
          <w:rFonts w:ascii="Arial" w:hAnsi="Arial" w:cs="Arial"/>
          <w:b/>
          <w:noProof/>
          <w:sz w:val="16"/>
          <w:u w:val="single"/>
        </w:rPr>
        <mc:AlternateContent>
          <mc:Choice Requires="wps">
            <w:drawing>
              <wp:anchor distT="0" distB="0" distL="114300" distR="114300" simplePos="0" relativeHeight="251740160" behindDoc="0" locked="0" layoutInCell="1" allowOverlap="1">
                <wp:simplePos x="0" y="0"/>
                <wp:positionH relativeFrom="column">
                  <wp:posOffset>12065</wp:posOffset>
                </wp:positionH>
                <wp:positionV relativeFrom="paragraph">
                  <wp:posOffset>-1270</wp:posOffset>
                </wp:positionV>
                <wp:extent cx="4307205" cy="614045"/>
                <wp:effectExtent l="12065" t="6985" r="5080" b="7620"/>
                <wp:wrapNone/>
                <wp:docPr id="19"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7205" cy="614045"/>
                        </a:xfrm>
                        <a:prstGeom prst="rect">
                          <a:avLst/>
                        </a:prstGeom>
                        <a:solidFill>
                          <a:srgbClr val="FFFFFF"/>
                        </a:solidFill>
                        <a:ln w="9525">
                          <a:solidFill>
                            <a:srgbClr val="000000"/>
                          </a:solidFill>
                          <a:miter lim="800000"/>
                          <a:headEnd/>
                          <a:tailEnd/>
                        </a:ln>
                      </wps:spPr>
                      <wps:txbx>
                        <w:txbxContent>
                          <w:p w:rsidR="00AC632E" w:rsidRDefault="00AC632E">
                            <w:r>
                              <w:t>Services that directly benefit individuals and families (consumers) affected with HIV/AIDS;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97" type="#_x0000_t202" style="position:absolute;margin-left:.95pt;margin-top:-.1pt;width:339.15pt;height:48.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">
                <v:textbox>
                  <w:txbxContent>
                    <w:p w:rsidR="00AC632E" w:rsidRDefault="00AC632E">
                      <w:r>
                        <w:t>Services that directly benefit individuals and families (consumers) affected with HIV/AIDS;</w:t>
                      </w:r>
                    </w:p>
                  </w:txbxContent>
                </v:textbox>
              </v:shape>
            </w:pict>
          </mc:Fallback>
        </mc:AlternateContent>
      </w:r>
    </w:p>
    <w:p w:rsidR="004C37C4" w:rsidRPr="00AE0BC6" w:rsidRDefault="004C37C4" w:rsidP="00404779">
      <w:pPr>
        <w:rPr>
          <w:rFonts w:ascii="Arial" w:hAnsi="Arial" w:cs="Arial"/>
          <w:b/>
          <w:sz w:val="18"/>
          <w:u w:val="single"/>
        </w:rPr>
      </w:pPr>
    </w:p>
    <w:p w:rsidR="004C37C4" w:rsidRDefault="004C37C4" w:rsidP="00404779">
      <w:pPr>
        <w:rPr>
          <w:rFonts w:ascii="Arial" w:hAnsi="Arial" w:cs="Arial"/>
          <w:b/>
          <w:u w:val="single"/>
        </w:rPr>
      </w:pPr>
      <w:bookmarkStart w:id="0" w:name="_Hlk503624923"/>
    </w:p>
    <w:p w:rsidR="00404779" w:rsidRPr="00E4726C" w:rsidRDefault="00404779" w:rsidP="00404779">
      <w:pPr>
        <w:rPr>
          <w:rFonts w:ascii="Arial" w:hAnsi="Arial" w:cs="Arial"/>
          <w:b/>
          <w:u w:val="single"/>
        </w:rPr>
      </w:pPr>
      <w:r w:rsidRPr="00E4726C">
        <w:rPr>
          <w:rFonts w:ascii="Arial" w:hAnsi="Arial" w:cs="Arial"/>
          <w:b/>
          <w:u w:val="single"/>
        </w:rPr>
        <w:t>Neighborhood Revitalization Zone Committees</w:t>
      </w:r>
    </w:p>
    <w:p w:rsidR="003540E3" w:rsidRPr="00E4726C" w:rsidRDefault="003540E3" w:rsidP="003540E3">
      <w:pPr>
        <w:spacing w:after="0"/>
        <w:rPr>
          <w:rFonts w:ascii="Arial" w:hAnsi="Arial" w:cs="Arial"/>
        </w:rPr>
      </w:pPr>
      <w:r w:rsidRPr="00E4726C">
        <w:rPr>
          <w:rFonts w:ascii="Arial" w:hAnsi="Arial" w:cs="Arial"/>
        </w:rPr>
        <w:t>East End NRZ</w:t>
      </w:r>
      <w:r w:rsidRPr="00E4726C">
        <w:rPr>
          <w:rFonts w:ascii="Arial" w:hAnsi="Arial" w:cs="Arial"/>
        </w:rPr>
        <w:tab/>
      </w:r>
      <w:r w:rsidRPr="00E4726C">
        <w:rPr>
          <w:rFonts w:ascii="Arial" w:hAnsi="Arial" w:cs="Arial"/>
        </w:rPr>
        <w:tab/>
      </w:r>
      <w:r w:rsidRPr="00E4726C">
        <w:rPr>
          <w:rFonts w:ascii="Arial" w:hAnsi="Arial" w:cs="Arial"/>
        </w:rPr>
        <w:tab/>
      </w:r>
      <w:r w:rsidRPr="00E4726C">
        <w:rPr>
          <w:rFonts w:ascii="Arial" w:hAnsi="Arial" w:cs="Arial"/>
        </w:rPr>
        <w:tab/>
      </w:r>
      <w:r w:rsidRPr="00E4726C">
        <w:rPr>
          <w:rFonts w:ascii="Arial" w:hAnsi="Arial" w:cs="Arial"/>
        </w:rPr>
        <w:tab/>
      </w:r>
      <w:r w:rsidRPr="00E4726C">
        <w:rPr>
          <w:rFonts w:ascii="Arial" w:hAnsi="Arial" w:cs="Arial"/>
        </w:rPr>
        <w:tab/>
      </w:r>
      <w:r w:rsidR="009007CF" w:rsidRPr="00E4726C">
        <w:rPr>
          <w:rFonts w:ascii="Arial" w:hAnsi="Arial" w:cs="Arial"/>
        </w:rPr>
        <w:t xml:space="preserve"> </w:t>
      </w:r>
      <w:r w:rsidRPr="00E4726C">
        <w:rPr>
          <w:rFonts w:ascii="Arial" w:hAnsi="Arial" w:cs="Arial"/>
        </w:rPr>
        <w:t>East Side NRZ</w:t>
      </w:r>
    </w:p>
    <w:p w:rsidR="003540E3" w:rsidRPr="00E4726C" w:rsidRDefault="001201B7" w:rsidP="003540E3">
      <w:pPr>
        <w:spacing w:after="0"/>
        <w:rPr>
          <w:rFonts w:ascii="Arial" w:hAnsi="Arial" w:cs="Arial"/>
        </w:rPr>
      </w:pPr>
      <w:r w:rsidRPr="00E4726C">
        <w:rPr>
          <w:rFonts w:ascii="Arial" w:hAnsi="Arial" w:cs="Arial"/>
        </w:rPr>
        <w:t>Chair</w:t>
      </w:r>
      <w:r w:rsidR="009007CF" w:rsidRPr="00E4726C">
        <w:rPr>
          <w:rFonts w:ascii="Arial" w:hAnsi="Arial" w:cs="Arial"/>
        </w:rPr>
        <w:t>person: Keith Williams</w:t>
      </w:r>
      <w:r w:rsidRPr="00E4726C">
        <w:rPr>
          <w:rFonts w:ascii="Arial" w:hAnsi="Arial" w:cs="Arial"/>
        </w:rPr>
        <w:tab/>
        <w:t xml:space="preserve">            </w:t>
      </w:r>
      <w:r w:rsidR="009007CF" w:rsidRPr="00E4726C">
        <w:rPr>
          <w:rFonts w:ascii="Arial" w:hAnsi="Arial" w:cs="Arial"/>
        </w:rPr>
        <w:t xml:space="preserve">                        Chairperson: </w:t>
      </w:r>
      <w:r w:rsidR="00F6500A" w:rsidRPr="00E4726C">
        <w:rPr>
          <w:rFonts w:ascii="Arial" w:hAnsi="Arial" w:cs="Arial"/>
        </w:rPr>
        <w:t>Maria I. Valle</w:t>
      </w:r>
    </w:p>
    <w:p w:rsidR="003540E3" w:rsidRPr="00E4726C" w:rsidRDefault="003540E3" w:rsidP="003540E3">
      <w:pPr>
        <w:spacing w:after="0"/>
        <w:rPr>
          <w:rFonts w:ascii="Arial" w:hAnsi="Arial" w:cs="Arial"/>
        </w:rPr>
      </w:pPr>
      <w:r w:rsidRPr="00E4726C">
        <w:rPr>
          <w:rFonts w:ascii="Arial" w:hAnsi="Arial" w:cs="Arial"/>
        </w:rPr>
        <w:t>Contact</w:t>
      </w:r>
      <w:r w:rsidR="001201B7" w:rsidRPr="00E4726C">
        <w:rPr>
          <w:rFonts w:ascii="Arial" w:hAnsi="Arial" w:cs="Arial"/>
        </w:rPr>
        <w:t xml:space="preserve"> Information: </w:t>
      </w:r>
      <w:r w:rsidR="009007CF" w:rsidRPr="00E4726C">
        <w:rPr>
          <w:rFonts w:ascii="Arial" w:hAnsi="Arial" w:cs="Arial"/>
        </w:rPr>
        <w:t>(203)</w:t>
      </w:r>
      <w:r w:rsidR="00E4726C" w:rsidRPr="00E4726C">
        <w:rPr>
          <w:rFonts w:ascii="Arial" w:hAnsi="Arial" w:cs="Arial"/>
        </w:rPr>
        <w:t xml:space="preserve"> </w:t>
      </w:r>
      <w:r w:rsidR="009007CF" w:rsidRPr="00E4726C">
        <w:rPr>
          <w:rFonts w:ascii="Arial" w:hAnsi="Arial" w:cs="Arial"/>
        </w:rPr>
        <w:t>260-6731</w:t>
      </w:r>
      <w:r w:rsidR="009007CF" w:rsidRPr="00E4726C">
        <w:rPr>
          <w:rFonts w:ascii="Arial" w:hAnsi="Arial" w:cs="Arial"/>
        </w:rPr>
        <w:tab/>
        <w:t xml:space="preserve">                       </w:t>
      </w:r>
      <w:r w:rsidR="001201B7" w:rsidRPr="00E4726C">
        <w:rPr>
          <w:rFonts w:ascii="Arial" w:hAnsi="Arial" w:cs="Arial"/>
        </w:rPr>
        <w:t xml:space="preserve"> </w:t>
      </w:r>
      <w:r w:rsidR="00605241" w:rsidRPr="00E4726C">
        <w:rPr>
          <w:rFonts w:ascii="Arial" w:hAnsi="Arial" w:cs="Arial"/>
        </w:rPr>
        <w:t>C</w:t>
      </w:r>
      <w:r w:rsidR="001201B7" w:rsidRPr="00E4726C">
        <w:rPr>
          <w:rFonts w:ascii="Arial" w:hAnsi="Arial" w:cs="Arial"/>
        </w:rPr>
        <w:t xml:space="preserve">ontact Information: </w:t>
      </w:r>
      <w:r w:rsidR="009007CF" w:rsidRPr="00E4726C">
        <w:rPr>
          <w:rFonts w:ascii="Arial" w:hAnsi="Arial" w:cs="Arial"/>
        </w:rPr>
        <w:t>(203)</w:t>
      </w:r>
      <w:r w:rsidR="00E4726C" w:rsidRPr="00E4726C">
        <w:rPr>
          <w:rFonts w:ascii="Arial" w:hAnsi="Arial" w:cs="Arial"/>
        </w:rPr>
        <w:t xml:space="preserve"> 367-8974</w:t>
      </w:r>
    </w:p>
    <w:p w:rsidR="00E4726C" w:rsidRPr="00E4726C" w:rsidRDefault="00AC632E" w:rsidP="00E4726C">
      <w:pPr>
        <w:rPr>
          <w:rFonts w:ascii="Arial" w:hAnsi="Arial" w:cs="Arial"/>
          <w:color w:val="0070C0"/>
        </w:rPr>
      </w:pPr>
      <w:hyperlink r:id="rId10" w:history="1">
        <w:r w:rsidR="00E4726C" w:rsidRPr="00950BBB">
          <w:rPr>
            <w:rStyle w:val="Hyperlink"/>
            <w:rFonts w:ascii="Arial" w:hAnsi="Arial" w:cs="Arial"/>
          </w:rPr>
          <w:t>dorie63@aol.com</w:t>
        </w:r>
      </w:hyperlink>
      <w:r w:rsidR="00E4726C">
        <w:rPr>
          <w:rFonts w:ascii="Arial" w:hAnsi="Arial" w:cs="Arial"/>
          <w:color w:val="0070C0"/>
        </w:rPr>
        <w:t xml:space="preserve"> </w:t>
      </w:r>
      <w:r w:rsidR="00C635CB" w:rsidRPr="00E4726C">
        <w:rPr>
          <w:rFonts w:ascii="Arial" w:hAnsi="Arial" w:cs="Arial"/>
          <w:color w:val="0070C0"/>
        </w:rPr>
        <w:tab/>
      </w:r>
      <w:r w:rsidR="00C635CB" w:rsidRPr="00E4726C">
        <w:rPr>
          <w:rFonts w:ascii="Arial" w:hAnsi="Arial" w:cs="Arial"/>
          <w:color w:val="0070C0"/>
        </w:rPr>
        <w:tab/>
      </w:r>
      <w:r w:rsidR="00C635CB" w:rsidRPr="00E4726C">
        <w:rPr>
          <w:rFonts w:ascii="Arial" w:hAnsi="Arial" w:cs="Arial"/>
          <w:color w:val="0070C0"/>
        </w:rPr>
        <w:tab/>
      </w:r>
      <w:r w:rsidR="00C635CB" w:rsidRPr="00E4726C">
        <w:rPr>
          <w:rFonts w:ascii="Arial" w:hAnsi="Arial" w:cs="Arial"/>
          <w:color w:val="0070C0"/>
        </w:rPr>
        <w:tab/>
      </w:r>
      <w:r w:rsidR="00C635CB" w:rsidRPr="00E4726C">
        <w:rPr>
          <w:rFonts w:ascii="Arial" w:hAnsi="Arial" w:cs="Arial"/>
          <w:color w:val="0070C0"/>
        </w:rPr>
        <w:tab/>
      </w:r>
      <w:hyperlink r:id="rId11" w:history="1">
        <w:r w:rsidR="00E4726C" w:rsidRPr="00E4726C">
          <w:rPr>
            <w:rStyle w:val="Hyperlink"/>
            <w:rFonts w:ascii="Arial" w:hAnsi="Arial" w:cs="Arial"/>
          </w:rPr>
          <w:t>nrzeastside@gmail.comm</w:t>
        </w:r>
      </w:hyperlink>
      <w:r w:rsidR="00E4726C" w:rsidRPr="00E4726C">
        <w:rPr>
          <w:rFonts w:ascii="Arial" w:hAnsi="Arial" w:cs="Arial"/>
          <w:color w:val="0070C0"/>
        </w:rPr>
        <w:t xml:space="preserve"> </w:t>
      </w:r>
    </w:p>
    <w:p w:rsidR="00605241" w:rsidRPr="00E4726C" w:rsidRDefault="00605241" w:rsidP="003540E3">
      <w:pPr>
        <w:spacing w:after="0"/>
        <w:rPr>
          <w:rFonts w:ascii="Arial" w:hAnsi="Arial" w:cs="Arial"/>
        </w:rPr>
      </w:pPr>
      <w:r w:rsidRPr="00E4726C">
        <w:rPr>
          <w:rFonts w:ascii="Arial" w:hAnsi="Arial" w:cs="Arial"/>
        </w:rPr>
        <w:t>Black Rock NRZ</w:t>
      </w:r>
      <w:r w:rsidRPr="00E4726C">
        <w:rPr>
          <w:rFonts w:ascii="Arial" w:hAnsi="Arial" w:cs="Arial"/>
        </w:rPr>
        <w:tab/>
      </w:r>
      <w:r w:rsidRPr="00E4726C">
        <w:rPr>
          <w:rFonts w:ascii="Arial" w:hAnsi="Arial" w:cs="Arial"/>
        </w:rPr>
        <w:tab/>
      </w:r>
      <w:r w:rsidRPr="00E4726C">
        <w:rPr>
          <w:rFonts w:ascii="Arial" w:hAnsi="Arial" w:cs="Arial"/>
        </w:rPr>
        <w:tab/>
      </w:r>
      <w:r w:rsidRPr="00E4726C">
        <w:rPr>
          <w:rFonts w:ascii="Arial" w:hAnsi="Arial" w:cs="Arial"/>
        </w:rPr>
        <w:tab/>
      </w:r>
      <w:r w:rsidRPr="00E4726C">
        <w:rPr>
          <w:rFonts w:ascii="Arial" w:hAnsi="Arial" w:cs="Arial"/>
        </w:rPr>
        <w:tab/>
        <w:t>Hollow NRZ</w:t>
      </w:r>
    </w:p>
    <w:p w:rsidR="00605241" w:rsidRPr="00E4726C" w:rsidRDefault="001201B7" w:rsidP="00513078">
      <w:pPr>
        <w:spacing w:after="0"/>
        <w:rPr>
          <w:rFonts w:ascii="Arial" w:hAnsi="Arial" w:cs="Arial"/>
        </w:rPr>
      </w:pPr>
      <w:r w:rsidRPr="00E4726C">
        <w:rPr>
          <w:rFonts w:ascii="Arial" w:hAnsi="Arial" w:cs="Arial"/>
        </w:rPr>
        <w:t xml:space="preserve">Chairperson: </w:t>
      </w:r>
      <w:r w:rsidR="00F6500A" w:rsidRPr="00E4726C">
        <w:rPr>
          <w:rFonts w:ascii="Arial" w:hAnsi="Arial" w:cs="Arial"/>
        </w:rPr>
        <w:t>Scott Burns</w:t>
      </w:r>
      <w:r w:rsidR="00605241" w:rsidRPr="00E4726C">
        <w:rPr>
          <w:rFonts w:ascii="Arial" w:hAnsi="Arial" w:cs="Arial"/>
        </w:rPr>
        <w:tab/>
      </w:r>
      <w:r w:rsidR="00605241" w:rsidRPr="00E4726C">
        <w:rPr>
          <w:rFonts w:ascii="Arial" w:hAnsi="Arial" w:cs="Arial"/>
        </w:rPr>
        <w:tab/>
      </w:r>
      <w:r w:rsidR="00605241" w:rsidRPr="00E4726C">
        <w:rPr>
          <w:rFonts w:ascii="Arial" w:hAnsi="Arial" w:cs="Arial"/>
        </w:rPr>
        <w:tab/>
      </w:r>
      <w:r w:rsidRPr="00E4726C">
        <w:rPr>
          <w:rFonts w:ascii="Arial" w:hAnsi="Arial" w:cs="Arial"/>
        </w:rPr>
        <w:t xml:space="preserve">            Chairperson:  Sonia Moncrieffe</w:t>
      </w:r>
    </w:p>
    <w:p w:rsidR="00605241" w:rsidRPr="00E4726C" w:rsidRDefault="00605241" w:rsidP="00513078">
      <w:pPr>
        <w:pStyle w:val="NormalWeb"/>
        <w:spacing w:before="0" w:beforeAutospacing="0" w:after="0" w:afterAutospacing="0"/>
        <w:rPr>
          <w:rFonts w:ascii="Arial" w:hAnsi="Arial" w:cs="Arial"/>
          <w:sz w:val="22"/>
          <w:szCs w:val="22"/>
        </w:rPr>
      </w:pPr>
      <w:r w:rsidRPr="00E4726C">
        <w:rPr>
          <w:rFonts w:ascii="Arial" w:hAnsi="Arial" w:cs="Arial"/>
          <w:sz w:val="22"/>
          <w:szCs w:val="22"/>
        </w:rPr>
        <w:t>Contact Information:</w:t>
      </w:r>
      <w:r w:rsidR="001201B7" w:rsidRPr="00E4726C">
        <w:rPr>
          <w:rFonts w:ascii="Arial" w:hAnsi="Arial" w:cs="Arial"/>
          <w:sz w:val="22"/>
          <w:szCs w:val="22"/>
        </w:rPr>
        <w:t xml:space="preserve"> </w:t>
      </w:r>
      <w:r w:rsidR="009007CF" w:rsidRPr="00E4726C">
        <w:rPr>
          <w:rFonts w:ascii="Arial" w:hAnsi="Arial" w:cs="Arial"/>
          <w:sz w:val="22"/>
          <w:szCs w:val="22"/>
        </w:rPr>
        <w:t>(</w:t>
      </w:r>
      <w:r w:rsidR="00F6500A" w:rsidRPr="00E4726C">
        <w:rPr>
          <w:rFonts w:ascii="Arial" w:hAnsi="Arial" w:cs="Arial"/>
          <w:sz w:val="22"/>
          <w:szCs w:val="22"/>
        </w:rPr>
        <w:t>860</w:t>
      </w:r>
      <w:r w:rsidR="00E4726C" w:rsidRPr="00E4726C">
        <w:rPr>
          <w:rFonts w:ascii="Arial" w:hAnsi="Arial" w:cs="Arial"/>
          <w:sz w:val="22"/>
          <w:szCs w:val="22"/>
        </w:rPr>
        <w:t xml:space="preserve">) </w:t>
      </w:r>
      <w:r w:rsidR="00F6500A" w:rsidRPr="00E4726C">
        <w:rPr>
          <w:rFonts w:ascii="Arial" w:hAnsi="Arial" w:cs="Arial"/>
          <w:sz w:val="22"/>
          <w:szCs w:val="22"/>
        </w:rPr>
        <w:t>638-7208</w:t>
      </w:r>
      <w:r w:rsidRPr="00E4726C">
        <w:rPr>
          <w:rFonts w:ascii="Arial" w:hAnsi="Arial" w:cs="Arial"/>
          <w:sz w:val="22"/>
          <w:szCs w:val="22"/>
        </w:rPr>
        <w:tab/>
      </w:r>
      <w:r w:rsidRPr="00E4726C">
        <w:rPr>
          <w:rFonts w:ascii="Arial" w:hAnsi="Arial" w:cs="Arial"/>
          <w:sz w:val="22"/>
          <w:szCs w:val="22"/>
        </w:rPr>
        <w:tab/>
      </w:r>
      <w:r w:rsidR="00DF042F" w:rsidRPr="00E4726C">
        <w:rPr>
          <w:rFonts w:ascii="Arial" w:hAnsi="Arial" w:cs="Arial"/>
          <w:sz w:val="22"/>
          <w:szCs w:val="22"/>
        </w:rPr>
        <w:tab/>
      </w:r>
      <w:r w:rsidRPr="00E4726C">
        <w:rPr>
          <w:rFonts w:ascii="Arial" w:hAnsi="Arial" w:cs="Arial"/>
          <w:sz w:val="22"/>
          <w:szCs w:val="22"/>
        </w:rPr>
        <w:t xml:space="preserve">Contact </w:t>
      </w:r>
      <w:r w:rsidR="009007CF" w:rsidRPr="00E4726C">
        <w:rPr>
          <w:rFonts w:ascii="Arial" w:hAnsi="Arial" w:cs="Arial"/>
          <w:sz w:val="22"/>
          <w:szCs w:val="22"/>
        </w:rPr>
        <w:t>Information</w:t>
      </w:r>
      <w:r w:rsidR="00F576C9" w:rsidRPr="00E4726C">
        <w:rPr>
          <w:rFonts w:ascii="Arial" w:hAnsi="Arial" w:cs="Arial"/>
          <w:sz w:val="22"/>
          <w:szCs w:val="22"/>
        </w:rPr>
        <w:t xml:space="preserve">: </w:t>
      </w:r>
      <w:r w:rsidR="00330A4F" w:rsidRPr="00E4726C">
        <w:rPr>
          <w:rFonts w:ascii="Arial" w:hAnsi="Arial" w:cs="Arial"/>
          <w:sz w:val="22"/>
          <w:szCs w:val="22"/>
        </w:rPr>
        <w:t>(203</w:t>
      </w:r>
      <w:r w:rsidR="00F576C9" w:rsidRPr="00E4726C">
        <w:rPr>
          <w:rFonts w:ascii="Arial" w:hAnsi="Arial" w:cs="Arial"/>
          <w:sz w:val="22"/>
          <w:szCs w:val="22"/>
        </w:rPr>
        <w:t>)</w:t>
      </w:r>
      <w:r w:rsidR="00E4726C" w:rsidRPr="00E4726C">
        <w:rPr>
          <w:rFonts w:ascii="Arial" w:hAnsi="Arial" w:cs="Arial"/>
          <w:sz w:val="22"/>
          <w:szCs w:val="22"/>
        </w:rPr>
        <w:t xml:space="preserve"> 384-0512</w:t>
      </w:r>
    </w:p>
    <w:p w:rsidR="00C635CB" w:rsidRPr="00E4726C" w:rsidRDefault="00AC632E" w:rsidP="00513078">
      <w:pPr>
        <w:pStyle w:val="NormalWeb"/>
        <w:spacing w:before="0" w:beforeAutospacing="0" w:after="0" w:afterAutospacing="0"/>
        <w:rPr>
          <w:rFonts w:ascii="Arial" w:hAnsi="Arial" w:cs="Arial"/>
          <w:color w:val="0070C0"/>
          <w:sz w:val="22"/>
          <w:szCs w:val="22"/>
        </w:rPr>
      </w:pPr>
      <w:hyperlink r:id="rId12" w:history="1">
        <w:r w:rsidR="00E4726C" w:rsidRPr="00950BBB">
          <w:rPr>
            <w:rStyle w:val="Hyperlink"/>
            <w:rFonts w:ascii="Arial" w:hAnsi="Arial" w:cs="Arial"/>
            <w:sz w:val="22"/>
            <w:szCs w:val="22"/>
          </w:rPr>
          <w:t>rsgburns@yahoo.com</w:t>
        </w:r>
      </w:hyperlink>
      <w:r w:rsidR="00E4726C">
        <w:rPr>
          <w:rFonts w:ascii="Arial" w:hAnsi="Arial" w:cs="Arial"/>
          <w:color w:val="0070C0"/>
          <w:sz w:val="22"/>
          <w:szCs w:val="22"/>
        </w:rPr>
        <w:t xml:space="preserve"> </w:t>
      </w:r>
      <w:r w:rsidR="00C635CB" w:rsidRPr="00E4726C">
        <w:rPr>
          <w:rFonts w:ascii="Arial" w:hAnsi="Arial" w:cs="Arial"/>
          <w:color w:val="0070C0"/>
          <w:sz w:val="22"/>
          <w:szCs w:val="22"/>
        </w:rPr>
        <w:tab/>
      </w:r>
      <w:r w:rsidR="00C635CB" w:rsidRPr="00E4726C">
        <w:rPr>
          <w:rFonts w:ascii="Arial" w:hAnsi="Arial" w:cs="Arial"/>
          <w:color w:val="0070C0"/>
          <w:sz w:val="22"/>
          <w:szCs w:val="22"/>
        </w:rPr>
        <w:tab/>
      </w:r>
      <w:r w:rsidR="00C635CB" w:rsidRPr="00E4726C">
        <w:rPr>
          <w:rFonts w:ascii="Arial" w:hAnsi="Arial" w:cs="Arial"/>
          <w:color w:val="0070C0"/>
          <w:sz w:val="22"/>
          <w:szCs w:val="22"/>
        </w:rPr>
        <w:tab/>
      </w:r>
      <w:r w:rsidR="00C635CB" w:rsidRPr="00E4726C">
        <w:rPr>
          <w:rFonts w:ascii="Arial" w:hAnsi="Arial" w:cs="Arial"/>
          <w:color w:val="0070C0"/>
          <w:sz w:val="22"/>
          <w:szCs w:val="22"/>
        </w:rPr>
        <w:tab/>
      </w:r>
      <w:hyperlink r:id="rId13" w:history="1">
        <w:r w:rsidR="00E4726C" w:rsidRPr="00E4726C">
          <w:rPr>
            <w:rStyle w:val="Hyperlink"/>
            <w:rFonts w:ascii="Arial" w:hAnsi="Arial" w:cs="Arial"/>
            <w:sz w:val="22"/>
            <w:szCs w:val="22"/>
          </w:rPr>
          <w:t>Symon430@gmail.com</w:t>
        </w:r>
      </w:hyperlink>
      <w:r w:rsidR="00E4726C" w:rsidRPr="00E4726C">
        <w:rPr>
          <w:rFonts w:ascii="Arial" w:hAnsi="Arial" w:cs="Arial"/>
          <w:color w:val="0070C0"/>
          <w:sz w:val="22"/>
          <w:szCs w:val="22"/>
        </w:rPr>
        <w:t xml:space="preserve"> </w:t>
      </w:r>
    </w:p>
    <w:p w:rsidR="005A0980" w:rsidRPr="00E4726C" w:rsidRDefault="005A0980" w:rsidP="003540E3">
      <w:pPr>
        <w:spacing w:after="0"/>
        <w:rPr>
          <w:rFonts w:ascii="Arial" w:hAnsi="Arial" w:cs="Arial"/>
        </w:rPr>
      </w:pPr>
    </w:p>
    <w:p w:rsidR="00605241" w:rsidRPr="00E4726C" w:rsidRDefault="00605241" w:rsidP="003540E3">
      <w:pPr>
        <w:spacing w:after="0"/>
        <w:rPr>
          <w:rFonts w:ascii="Arial" w:hAnsi="Arial" w:cs="Arial"/>
        </w:rPr>
      </w:pPr>
      <w:r w:rsidRPr="00E4726C">
        <w:rPr>
          <w:rFonts w:ascii="Arial" w:hAnsi="Arial" w:cs="Arial"/>
        </w:rPr>
        <w:t>South End NRZ</w:t>
      </w:r>
      <w:r w:rsidRPr="00E4726C">
        <w:rPr>
          <w:rFonts w:ascii="Arial" w:hAnsi="Arial" w:cs="Arial"/>
        </w:rPr>
        <w:tab/>
      </w:r>
      <w:r w:rsidRPr="00E4726C">
        <w:rPr>
          <w:rFonts w:ascii="Arial" w:hAnsi="Arial" w:cs="Arial"/>
        </w:rPr>
        <w:tab/>
      </w:r>
      <w:r w:rsidRPr="00E4726C">
        <w:rPr>
          <w:rFonts w:ascii="Arial" w:hAnsi="Arial" w:cs="Arial"/>
        </w:rPr>
        <w:tab/>
      </w:r>
      <w:r w:rsidRPr="00E4726C">
        <w:rPr>
          <w:rFonts w:ascii="Arial" w:hAnsi="Arial" w:cs="Arial"/>
        </w:rPr>
        <w:tab/>
      </w:r>
      <w:r w:rsidRPr="00E4726C">
        <w:rPr>
          <w:rFonts w:ascii="Arial" w:hAnsi="Arial" w:cs="Arial"/>
        </w:rPr>
        <w:tab/>
        <w:t>West Side NRZ</w:t>
      </w:r>
    </w:p>
    <w:p w:rsidR="00605241" w:rsidRPr="00E4726C" w:rsidRDefault="00605241" w:rsidP="003540E3">
      <w:pPr>
        <w:spacing w:after="0"/>
        <w:rPr>
          <w:rFonts w:ascii="Arial" w:hAnsi="Arial" w:cs="Arial"/>
        </w:rPr>
      </w:pPr>
      <w:r w:rsidRPr="00E4726C">
        <w:rPr>
          <w:rFonts w:ascii="Arial" w:hAnsi="Arial" w:cs="Arial"/>
        </w:rPr>
        <w:t>Chair</w:t>
      </w:r>
      <w:r w:rsidR="009007CF" w:rsidRPr="00E4726C">
        <w:rPr>
          <w:rFonts w:ascii="Arial" w:hAnsi="Arial" w:cs="Arial"/>
        </w:rPr>
        <w:t>person:  Carmen Nieves</w:t>
      </w:r>
      <w:r w:rsidRPr="00E4726C">
        <w:rPr>
          <w:rFonts w:ascii="Arial" w:hAnsi="Arial" w:cs="Arial"/>
        </w:rPr>
        <w:tab/>
      </w:r>
      <w:r w:rsidRPr="00E4726C">
        <w:rPr>
          <w:rFonts w:ascii="Arial" w:hAnsi="Arial" w:cs="Arial"/>
        </w:rPr>
        <w:tab/>
      </w:r>
      <w:r w:rsidR="009007CF" w:rsidRPr="00E4726C">
        <w:rPr>
          <w:rFonts w:ascii="Arial" w:hAnsi="Arial" w:cs="Arial"/>
        </w:rPr>
        <w:t xml:space="preserve">            </w:t>
      </w:r>
      <w:r w:rsidRPr="00E4726C">
        <w:rPr>
          <w:rFonts w:ascii="Arial" w:hAnsi="Arial" w:cs="Arial"/>
        </w:rPr>
        <w:t>Chairperson: Frank Borres</w:t>
      </w:r>
    </w:p>
    <w:p w:rsidR="008F48CB" w:rsidRPr="00E4726C" w:rsidRDefault="00605241" w:rsidP="007C2275">
      <w:pPr>
        <w:spacing w:after="0"/>
        <w:rPr>
          <w:rFonts w:ascii="Arial" w:hAnsi="Arial" w:cs="Arial"/>
        </w:rPr>
      </w:pPr>
      <w:r w:rsidRPr="00E4726C">
        <w:rPr>
          <w:rFonts w:ascii="Arial" w:hAnsi="Arial" w:cs="Arial"/>
        </w:rPr>
        <w:t>C</w:t>
      </w:r>
      <w:r w:rsidR="00E4726C" w:rsidRPr="00E4726C">
        <w:rPr>
          <w:rFonts w:ascii="Arial" w:hAnsi="Arial" w:cs="Arial"/>
        </w:rPr>
        <w:t xml:space="preserve">ontact Information:( 203) </w:t>
      </w:r>
      <w:r w:rsidR="009007CF" w:rsidRPr="00E4726C">
        <w:rPr>
          <w:rFonts w:ascii="Arial" w:hAnsi="Arial" w:cs="Arial"/>
        </w:rPr>
        <w:t>727-9229</w:t>
      </w:r>
      <w:r w:rsidRPr="00E4726C">
        <w:rPr>
          <w:rFonts w:ascii="Arial" w:hAnsi="Arial" w:cs="Arial"/>
        </w:rPr>
        <w:tab/>
      </w:r>
      <w:r w:rsidR="001201B7" w:rsidRPr="00E4726C">
        <w:rPr>
          <w:rFonts w:ascii="Arial" w:hAnsi="Arial" w:cs="Arial"/>
        </w:rPr>
        <w:t xml:space="preserve">                        C</w:t>
      </w:r>
      <w:r w:rsidR="009007CF" w:rsidRPr="00E4726C">
        <w:rPr>
          <w:rFonts w:ascii="Arial" w:hAnsi="Arial" w:cs="Arial"/>
        </w:rPr>
        <w:t xml:space="preserve">ontact Information: </w:t>
      </w:r>
      <w:r w:rsidR="00F576C9" w:rsidRPr="00E4726C">
        <w:rPr>
          <w:rFonts w:ascii="Arial" w:hAnsi="Arial" w:cs="Arial"/>
        </w:rPr>
        <w:t>(</w:t>
      </w:r>
      <w:r w:rsidR="009007CF" w:rsidRPr="00E4726C">
        <w:rPr>
          <w:rFonts w:ascii="Arial" w:hAnsi="Arial" w:cs="Arial"/>
        </w:rPr>
        <w:t>203</w:t>
      </w:r>
      <w:r w:rsidR="00F576C9" w:rsidRPr="00E4726C">
        <w:rPr>
          <w:rFonts w:ascii="Arial" w:hAnsi="Arial" w:cs="Arial"/>
        </w:rPr>
        <w:t>)</w:t>
      </w:r>
      <w:r w:rsidR="00E4726C" w:rsidRPr="00E4726C">
        <w:rPr>
          <w:rFonts w:ascii="Arial" w:hAnsi="Arial" w:cs="Arial"/>
        </w:rPr>
        <w:t xml:space="preserve"> </w:t>
      </w:r>
      <w:r w:rsidR="009007CF" w:rsidRPr="00E4726C">
        <w:rPr>
          <w:rFonts w:ascii="Arial" w:hAnsi="Arial" w:cs="Arial"/>
        </w:rPr>
        <w:t>366-5033</w:t>
      </w:r>
    </w:p>
    <w:p w:rsidR="001201B7" w:rsidRPr="00E4726C" w:rsidRDefault="00AC632E" w:rsidP="007C2275">
      <w:pPr>
        <w:spacing w:after="0"/>
        <w:rPr>
          <w:rFonts w:ascii="Arial" w:hAnsi="Arial" w:cs="Arial"/>
        </w:rPr>
      </w:pPr>
      <w:hyperlink r:id="rId14" w:history="1">
        <w:r w:rsidR="00E4726C" w:rsidRPr="00950BBB">
          <w:rPr>
            <w:rStyle w:val="Hyperlink"/>
            <w:rFonts w:ascii="Arial" w:hAnsi="Arial" w:cs="Arial"/>
          </w:rPr>
          <w:t>southend.nrz@gmail.com</w:t>
        </w:r>
      </w:hyperlink>
      <w:r w:rsidR="00E4726C">
        <w:rPr>
          <w:rFonts w:ascii="Arial" w:hAnsi="Arial" w:cs="Arial"/>
        </w:rPr>
        <w:t xml:space="preserve"> </w:t>
      </w:r>
      <w:r w:rsidR="00C635CB" w:rsidRPr="00E4726C">
        <w:rPr>
          <w:rFonts w:ascii="Arial" w:hAnsi="Arial" w:cs="Arial"/>
        </w:rPr>
        <w:tab/>
      </w:r>
      <w:r w:rsidR="007F6C5E" w:rsidRPr="00E4726C">
        <w:rPr>
          <w:rFonts w:ascii="Arial" w:hAnsi="Arial" w:cs="Arial"/>
        </w:rPr>
        <w:t xml:space="preserve">                    </w:t>
      </w:r>
      <w:r w:rsidR="008F48CB" w:rsidRPr="00E4726C">
        <w:rPr>
          <w:rFonts w:ascii="Arial" w:hAnsi="Arial" w:cs="Arial"/>
        </w:rPr>
        <w:tab/>
      </w:r>
      <w:r w:rsidR="008F48CB" w:rsidRPr="00E4726C">
        <w:rPr>
          <w:rFonts w:ascii="Arial" w:hAnsi="Arial" w:cs="Arial"/>
        </w:rPr>
        <w:tab/>
      </w:r>
      <w:hyperlink r:id="rId15" w:history="1">
        <w:r w:rsidR="007C2275" w:rsidRPr="00E4726C">
          <w:rPr>
            <w:rStyle w:val="Hyperlink"/>
            <w:rFonts w:ascii="Arial" w:hAnsi="Arial" w:cs="Arial"/>
          </w:rPr>
          <w:t>frank@avpmail.com</w:t>
        </w:r>
      </w:hyperlink>
    </w:p>
    <w:p w:rsidR="00F576C9" w:rsidRPr="00E4726C" w:rsidRDefault="00F576C9" w:rsidP="003540E3">
      <w:pPr>
        <w:spacing w:after="0"/>
        <w:rPr>
          <w:rFonts w:ascii="Arial" w:hAnsi="Arial" w:cs="Arial"/>
        </w:rPr>
      </w:pPr>
      <w:r w:rsidRPr="00E4726C">
        <w:rPr>
          <w:rFonts w:ascii="Arial" w:hAnsi="Arial" w:cs="Arial"/>
        </w:rPr>
        <w:t xml:space="preserve">                                                                                                         </w:t>
      </w:r>
    </w:p>
    <w:p w:rsidR="001201B7" w:rsidRPr="00E4726C" w:rsidRDefault="001201B7" w:rsidP="003540E3">
      <w:pPr>
        <w:spacing w:after="0"/>
        <w:rPr>
          <w:rFonts w:ascii="Arial" w:hAnsi="Arial" w:cs="Arial"/>
        </w:rPr>
      </w:pPr>
      <w:r w:rsidRPr="00E4726C">
        <w:rPr>
          <w:rFonts w:ascii="Arial" w:hAnsi="Arial" w:cs="Arial"/>
        </w:rPr>
        <w:t>Mill Hill NRZ</w:t>
      </w:r>
      <w:r w:rsidR="00F576C9" w:rsidRPr="00E4726C">
        <w:rPr>
          <w:rFonts w:ascii="Arial" w:hAnsi="Arial" w:cs="Arial"/>
        </w:rPr>
        <w:t xml:space="preserve">                                                               Reservoir NRZ</w:t>
      </w:r>
    </w:p>
    <w:p w:rsidR="009007CF" w:rsidRPr="00E4726C" w:rsidRDefault="009007CF" w:rsidP="003540E3">
      <w:pPr>
        <w:spacing w:after="0"/>
        <w:rPr>
          <w:rFonts w:ascii="Arial" w:hAnsi="Arial" w:cs="Arial"/>
        </w:rPr>
      </w:pPr>
      <w:r w:rsidRPr="00E4726C">
        <w:rPr>
          <w:rFonts w:ascii="Arial" w:hAnsi="Arial" w:cs="Arial"/>
        </w:rPr>
        <w:t xml:space="preserve">Chairperson: </w:t>
      </w:r>
      <w:r w:rsidR="00E4726C" w:rsidRPr="00E4726C">
        <w:rPr>
          <w:rFonts w:ascii="Arial" w:hAnsi="Arial" w:cs="Arial"/>
        </w:rPr>
        <w:t>Nick Roussas</w:t>
      </w:r>
      <w:r w:rsidR="00F576C9" w:rsidRPr="00E4726C">
        <w:rPr>
          <w:rFonts w:ascii="Arial" w:hAnsi="Arial" w:cs="Arial"/>
        </w:rPr>
        <w:t xml:space="preserve">              </w:t>
      </w:r>
      <w:r w:rsidR="008F48CB" w:rsidRPr="00E4726C">
        <w:rPr>
          <w:rFonts w:ascii="Arial" w:hAnsi="Arial" w:cs="Arial"/>
        </w:rPr>
        <w:t xml:space="preserve">                   </w:t>
      </w:r>
      <w:r w:rsidR="00E4726C" w:rsidRPr="00E4726C">
        <w:rPr>
          <w:rFonts w:ascii="Arial" w:hAnsi="Arial" w:cs="Arial"/>
        </w:rPr>
        <w:tab/>
      </w:r>
      <w:r w:rsidR="006443BC" w:rsidRPr="00E4726C">
        <w:rPr>
          <w:rFonts w:ascii="Arial" w:hAnsi="Arial" w:cs="Arial"/>
        </w:rPr>
        <w:t>Chairperson</w:t>
      </w:r>
      <w:r w:rsidR="00F576C9" w:rsidRPr="00E4726C">
        <w:rPr>
          <w:rFonts w:ascii="Arial" w:hAnsi="Arial" w:cs="Arial"/>
        </w:rPr>
        <w:t xml:space="preserve">: </w:t>
      </w:r>
      <w:r w:rsidR="00E4726C" w:rsidRPr="00E4726C">
        <w:rPr>
          <w:rFonts w:ascii="Arial" w:hAnsi="Arial" w:cs="Arial"/>
        </w:rPr>
        <w:t>Linda Christie</w:t>
      </w:r>
    </w:p>
    <w:p w:rsidR="00C635CB" w:rsidRPr="00E4726C" w:rsidRDefault="009007CF" w:rsidP="00E4726C">
      <w:pPr>
        <w:rPr>
          <w:rFonts w:ascii="Arial" w:hAnsi="Arial" w:cs="Arial"/>
        </w:rPr>
      </w:pPr>
      <w:r w:rsidRPr="00E4726C">
        <w:rPr>
          <w:rFonts w:ascii="Arial" w:hAnsi="Arial" w:cs="Arial"/>
        </w:rPr>
        <w:t>Contact Information: (203)</w:t>
      </w:r>
      <w:r w:rsidR="00E4726C" w:rsidRPr="00E4726C">
        <w:rPr>
          <w:rFonts w:ascii="Arial" w:hAnsi="Arial" w:cs="Arial"/>
        </w:rPr>
        <w:t xml:space="preserve"> 334-8971</w:t>
      </w:r>
      <w:r w:rsidR="007C2275" w:rsidRPr="00E4726C">
        <w:rPr>
          <w:rFonts w:ascii="Arial" w:hAnsi="Arial" w:cs="Arial"/>
        </w:rPr>
        <w:t xml:space="preserve"> </w:t>
      </w:r>
      <w:r w:rsidR="00C635CB" w:rsidRPr="00E4726C">
        <w:rPr>
          <w:rFonts w:ascii="Arial" w:hAnsi="Arial" w:cs="Arial"/>
        </w:rPr>
        <w:t xml:space="preserve"> </w:t>
      </w:r>
      <w:r w:rsidR="001201B7" w:rsidRPr="00E4726C">
        <w:rPr>
          <w:rFonts w:ascii="Arial" w:hAnsi="Arial" w:cs="Arial"/>
        </w:rPr>
        <w:t xml:space="preserve"> </w:t>
      </w:r>
      <w:r w:rsidR="00F576C9" w:rsidRPr="00E4726C">
        <w:rPr>
          <w:rFonts w:ascii="Arial" w:hAnsi="Arial" w:cs="Arial"/>
        </w:rPr>
        <w:t xml:space="preserve">      </w:t>
      </w:r>
      <w:r w:rsidR="007C2275" w:rsidRPr="00E4726C">
        <w:rPr>
          <w:rFonts w:ascii="Arial" w:hAnsi="Arial" w:cs="Arial"/>
        </w:rPr>
        <w:t xml:space="preserve">              </w:t>
      </w:r>
      <w:r w:rsidR="008F48CB" w:rsidRPr="00E4726C">
        <w:rPr>
          <w:rFonts w:ascii="Arial" w:hAnsi="Arial" w:cs="Arial"/>
        </w:rPr>
        <w:t xml:space="preserve"> </w:t>
      </w:r>
      <w:r w:rsidR="00F576C9" w:rsidRPr="00E4726C">
        <w:rPr>
          <w:rFonts w:ascii="Arial" w:hAnsi="Arial" w:cs="Arial"/>
        </w:rPr>
        <w:t xml:space="preserve">Contact Information: </w:t>
      </w:r>
      <w:r w:rsidR="00E4726C" w:rsidRPr="00E4726C">
        <w:rPr>
          <w:rFonts w:ascii="Arial" w:hAnsi="Arial" w:cs="Arial"/>
        </w:rPr>
        <w:t xml:space="preserve"> </w:t>
      </w:r>
      <w:r w:rsidR="00E4726C" w:rsidRPr="00E4726C">
        <w:rPr>
          <w:rFonts w:ascii="Arial" w:hAnsi="Arial" w:cs="Arial"/>
        </w:rPr>
        <w:br/>
      </w:r>
      <w:hyperlink r:id="rId16" w:history="1">
        <w:r w:rsidR="00E4726C" w:rsidRPr="00E4726C">
          <w:rPr>
            <w:rStyle w:val="Hyperlink"/>
            <w:rFonts w:ascii="Arial" w:hAnsi="Arial" w:cs="Arial"/>
          </w:rPr>
          <w:t>Niko77@yahoo.com</w:t>
        </w:r>
      </w:hyperlink>
      <w:r w:rsidR="007C2275" w:rsidRPr="00E4726C">
        <w:rPr>
          <w:rFonts w:ascii="Arial" w:hAnsi="Arial" w:cs="Arial"/>
        </w:rPr>
        <w:t xml:space="preserve">                 </w:t>
      </w:r>
      <w:r w:rsidR="007F6C5E" w:rsidRPr="00E4726C">
        <w:rPr>
          <w:rFonts w:ascii="Arial" w:hAnsi="Arial" w:cs="Arial"/>
        </w:rPr>
        <w:t xml:space="preserve">                              </w:t>
      </w:r>
      <w:r w:rsidR="00E4726C" w:rsidRPr="00E4726C">
        <w:rPr>
          <w:rFonts w:ascii="Arial" w:hAnsi="Arial" w:cs="Arial"/>
        </w:rPr>
        <w:tab/>
      </w:r>
      <w:hyperlink r:id="rId17" w:history="1">
        <w:r w:rsidR="00E4726C" w:rsidRPr="00E4726C">
          <w:rPr>
            <w:rStyle w:val="Hyperlink"/>
            <w:rFonts w:ascii="Arial" w:hAnsi="Arial" w:cs="Arial"/>
          </w:rPr>
          <w:t>Ocjrostoe@spgas.com</w:t>
        </w:r>
      </w:hyperlink>
      <w:r w:rsidR="00E4726C" w:rsidRPr="00E4726C">
        <w:rPr>
          <w:rFonts w:ascii="Arial" w:hAnsi="Arial" w:cs="Arial"/>
        </w:rPr>
        <w:t xml:space="preserve"> </w:t>
      </w:r>
    </w:p>
    <w:bookmarkEnd w:id="0"/>
    <w:p w:rsidR="00DC7FF7" w:rsidRPr="0068560C" w:rsidRDefault="00DC7FF7" w:rsidP="00DC7FF7">
      <w:pPr>
        <w:rPr>
          <w:rFonts w:ascii="Arial" w:hAnsi="Arial" w:cs="Arial"/>
          <w:sz w:val="28"/>
          <w:szCs w:val="28"/>
          <w:u w:val="single"/>
        </w:rPr>
      </w:pPr>
      <w:r w:rsidRPr="0068560C">
        <w:rPr>
          <w:rFonts w:ascii="Arial" w:hAnsi="Arial" w:cs="Arial"/>
          <w:sz w:val="28"/>
          <w:szCs w:val="28"/>
          <w:u w:val="single"/>
        </w:rPr>
        <w:t>Eligible Target Areas</w:t>
      </w:r>
    </w:p>
    <w:p w:rsidR="00DC7FF7" w:rsidRPr="00404779" w:rsidRDefault="00DC7FF7" w:rsidP="00DC7FF7">
      <w:pPr>
        <w:rPr>
          <w:rFonts w:ascii="Arial" w:hAnsi="Arial" w:cs="Arial"/>
        </w:rPr>
      </w:pPr>
      <w:r w:rsidRPr="00404779">
        <w:rPr>
          <w:rFonts w:ascii="Arial" w:hAnsi="Arial" w:cs="Arial"/>
        </w:rPr>
        <w:t>As part of the Master Plan Project, the Connecticut Center for Economic Analysis (</w:t>
      </w:r>
      <w:r w:rsidR="004F2A37">
        <w:rPr>
          <w:rFonts w:ascii="Arial" w:hAnsi="Arial" w:cs="Arial"/>
        </w:rPr>
        <w:t>“</w:t>
      </w:r>
      <w:r w:rsidRPr="00404779">
        <w:rPr>
          <w:rFonts w:ascii="Arial" w:hAnsi="Arial" w:cs="Arial"/>
        </w:rPr>
        <w:t>CCEA</w:t>
      </w:r>
      <w:r w:rsidR="004F2A37">
        <w:rPr>
          <w:rFonts w:ascii="Arial" w:hAnsi="Arial" w:cs="Arial"/>
        </w:rPr>
        <w:t>”</w:t>
      </w:r>
      <w:r w:rsidRPr="00404779">
        <w:rPr>
          <w:rFonts w:ascii="Arial" w:hAnsi="Arial" w:cs="Arial"/>
        </w:rPr>
        <w:t xml:space="preserve">) at the University of Connecticut prepared a baseline report that documents trends in crime, school performance, and income and housing characteristics for Bridgeport neighborhoods.  This report developed a Neighborhood Development Index for each neighborhood, which is a combined measure of neighborhood performance in terms of income, school quality and crime relative to other Bridgeport neighborhoods.  Given its limited resources, the City intends to focus its CDBG funds in those neighborhoods with the highest concentrations of economically distressed families and minority populations.  </w:t>
      </w:r>
      <w:r w:rsidRPr="00404779">
        <w:rPr>
          <w:rFonts w:ascii="Arial" w:hAnsi="Arial" w:cs="Arial"/>
          <w:b/>
          <w:u w:val="single"/>
        </w:rPr>
        <w:t xml:space="preserve">Those neighborhoods are:  </w:t>
      </w:r>
      <w:r w:rsidR="00117353">
        <w:rPr>
          <w:rFonts w:ascii="Arial" w:hAnsi="Arial" w:cs="Arial"/>
          <w:b/>
          <w:u w:val="single"/>
        </w:rPr>
        <w:t xml:space="preserve">Reservoir Avenue, Upper East Side; </w:t>
      </w:r>
      <w:r w:rsidRPr="00404779">
        <w:rPr>
          <w:rFonts w:ascii="Arial" w:hAnsi="Arial" w:cs="Arial"/>
          <w:b/>
          <w:u w:val="single"/>
        </w:rPr>
        <w:t xml:space="preserve">Boston Avenue/Mill Hill; Downtown; East End, East Side; Enterprise Zone; the Hollow, South End and West Side/West End.  </w:t>
      </w:r>
    </w:p>
    <w:p w:rsidR="00431CFB" w:rsidRPr="00404779" w:rsidRDefault="00431CFB">
      <w:pPr>
        <w:rPr>
          <w:rFonts w:ascii="Arial" w:hAnsi="Arial" w:cs="Arial"/>
          <w:sz w:val="28"/>
          <w:szCs w:val="28"/>
          <w:u w:val="single"/>
        </w:rPr>
      </w:pPr>
      <w:r w:rsidRPr="00404779">
        <w:rPr>
          <w:rFonts w:ascii="Arial" w:hAnsi="Arial" w:cs="Arial"/>
          <w:sz w:val="28"/>
          <w:szCs w:val="28"/>
          <w:u w:val="single"/>
        </w:rPr>
        <w:t>Eligible Activities and Projects</w:t>
      </w:r>
    </w:p>
    <w:p w:rsidR="00DC7FF7" w:rsidRPr="00404779" w:rsidRDefault="00DC7FF7">
      <w:pPr>
        <w:rPr>
          <w:rFonts w:ascii="Arial" w:hAnsi="Arial" w:cs="Arial"/>
        </w:rPr>
      </w:pPr>
      <w:r w:rsidRPr="00404779">
        <w:rPr>
          <w:rFonts w:ascii="Arial" w:hAnsi="Arial" w:cs="Arial"/>
        </w:rPr>
        <w:t>The following activities are eligible for funding under this solicitation:</w:t>
      </w:r>
    </w:p>
    <w:p w:rsidR="00431CFB" w:rsidRPr="00404779" w:rsidRDefault="00C66796" w:rsidP="009A18BB">
      <w:pPr>
        <w:numPr>
          <w:ilvl w:val="0"/>
          <w:numId w:val="13"/>
        </w:numPr>
        <w:rPr>
          <w:rFonts w:ascii="Arial" w:hAnsi="Arial" w:cs="Arial"/>
          <w:u w:val="single"/>
        </w:rPr>
      </w:pPr>
      <w:r w:rsidRPr="00404779">
        <w:rPr>
          <w:rFonts w:ascii="Arial" w:hAnsi="Arial" w:cs="Arial"/>
          <w:u w:val="single"/>
        </w:rPr>
        <w:t>Activities Related to Housing</w:t>
      </w:r>
    </w:p>
    <w:p w:rsidR="00C66796" w:rsidRPr="00404779" w:rsidRDefault="00C66796" w:rsidP="00404779">
      <w:pPr>
        <w:ind w:left="360"/>
        <w:rPr>
          <w:rFonts w:ascii="Arial" w:hAnsi="Arial" w:cs="Arial"/>
        </w:rPr>
      </w:pPr>
      <w:r w:rsidRPr="00404779">
        <w:rPr>
          <w:rFonts w:ascii="Arial" w:hAnsi="Arial" w:cs="Arial"/>
        </w:rPr>
        <w:t>There are many activities related to housing that are eligible under the CDBG Program.  The list of eligible activities includes:</w:t>
      </w:r>
    </w:p>
    <w:p w:rsidR="00C66796" w:rsidRPr="00404779" w:rsidRDefault="00C66796" w:rsidP="009A18BB">
      <w:pPr>
        <w:numPr>
          <w:ilvl w:val="0"/>
          <w:numId w:val="7"/>
        </w:numPr>
        <w:rPr>
          <w:rFonts w:ascii="Arial" w:hAnsi="Arial" w:cs="Arial"/>
        </w:rPr>
      </w:pPr>
      <w:r w:rsidRPr="00404779">
        <w:rPr>
          <w:rFonts w:ascii="Arial" w:hAnsi="Arial" w:cs="Arial"/>
        </w:rPr>
        <w:t xml:space="preserve">Housing services </w:t>
      </w:r>
      <w:r w:rsidR="004D72A7" w:rsidRPr="00404779">
        <w:rPr>
          <w:rFonts w:ascii="Arial" w:hAnsi="Arial" w:cs="Arial"/>
        </w:rPr>
        <w:t>relating to</w:t>
      </w:r>
      <w:r w:rsidRPr="00404779">
        <w:rPr>
          <w:rFonts w:ascii="Arial" w:hAnsi="Arial" w:cs="Arial"/>
        </w:rPr>
        <w:t xml:space="preserve"> Home Investment Partnerships (</w:t>
      </w:r>
      <w:r w:rsidR="00892DC6">
        <w:rPr>
          <w:rFonts w:ascii="Arial" w:hAnsi="Arial" w:cs="Arial"/>
        </w:rPr>
        <w:t>“</w:t>
      </w:r>
      <w:r w:rsidRPr="00404779">
        <w:rPr>
          <w:rFonts w:ascii="Arial" w:hAnsi="Arial" w:cs="Arial"/>
        </w:rPr>
        <w:t>HOME</w:t>
      </w:r>
      <w:r w:rsidR="00892DC6">
        <w:rPr>
          <w:rFonts w:ascii="Arial" w:hAnsi="Arial" w:cs="Arial"/>
        </w:rPr>
        <w:t>”</w:t>
      </w:r>
      <w:r w:rsidRPr="00404779">
        <w:rPr>
          <w:rFonts w:ascii="Arial" w:hAnsi="Arial" w:cs="Arial"/>
        </w:rPr>
        <w:t>) Program activities;</w:t>
      </w:r>
    </w:p>
    <w:p w:rsidR="00C66796" w:rsidRPr="00404779" w:rsidRDefault="00C66796" w:rsidP="009A18BB">
      <w:pPr>
        <w:numPr>
          <w:ilvl w:val="0"/>
          <w:numId w:val="7"/>
        </w:numPr>
        <w:rPr>
          <w:rFonts w:ascii="Arial" w:hAnsi="Arial" w:cs="Arial"/>
        </w:rPr>
      </w:pPr>
      <w:r w:rsidRPr="00404779">
        <w:rPr>
          <w:rFonts w:ascii="Arial" w:hAnsi="Arial" w:cs="Arial"/>
        </w:rPr>
        <w:lastRenderedPageBreak/>
        <w:t xml:space="preserve">Construction of housing assisted under Section 17 of the U.S. Housing Act of 1937 (§570.201(m)) or construction of housing by eligible CBDOs </w:t>
      </w:r>
      <w:r w:rsidR="00BB34AC" w:rsidRPr="00404779">
        <w:rPr>
          <w:rFonts w:ascii="Arial" w:hAnsi="Arial" w:cs="Arial"/>
        </w:rPr>
        <w:t xml:space="preserve">(§570.204(a)) or as </w:t>
      </w:r>
      <w:r w:rsidR="004F227A">
        <w:rPr>
          <w:rFonts w:ascii="Arial" w:hAnsi="Arial" w:cs="Arial"/>
        </w:rPr>
        <w:t xml:space="preserve">a </w:t>
      </w:r>
      <w:r w:rsidR="00BB34AC" w:rsidRPr="00404779">
        <w:rPr>
          <w:rFonts w:ascii="Arial" w:hAnsi="Arial" w:cs="Arial"/>
        </w:rPr>
        <w:t>last resort h</w:t>
      </w:r>
      <w:r w:rsidR="00892DC6">
        <w:rPr>
          <w:rFonts w:ascii="Arial" w:hAnsi="Arial" w:cs="Arial"/>
        </w:rPr>
        <w:t>ousing under §570.207(b)(3)(i);</w:t>
      </w:r>
    </w:p>
    <w:p w:rsidR="00BB34AC" w:rsidRPr="00404779" w:rsidRDefault="00BB34AC" w:rsidP="009A18BB">
      <w:pPr>
        <w:numPr>
          <w:ilvl w:val="0"/>
          <w:numId w:val="7"/>
        </w:numPr>
        <w:rPr>
          <w:rFonts w:ascii="Arial" w:hAnsi="Arial" w:cs="Arial"/>
        </w:rPr>
      </w:pPr>
      <w:r w:rsidRPr="00404779">
        <w:rPr>
          <w:rFonts w:ascii="Arial" w:hAnsi="Arial" w:cs="Arial"/>
        </w:rPr>
        <w:t>Homeownership assistance (such as down</w:t>
      </w:r>
      <w:r w:rsidR="00404779">
        <w:rPr>
          <w:rFonts w:ascii="Arial" w:hAnsi="Arial" w:cs="Arial"/>
        </w:rPr>
        <w:t>-</w:t>
      </w:r>
      <w:r w:rsidRPr="00404779">
        <w:rPr>
          <w:rFonts w:ascii="Arial" w:hAnsi="Arial" w:cs="Arial"/>
        </w:rPr>
        <w:t>payment assistance and interest subsidies) (§570.201(n) or §570.201(e));</w:t>
      </w:r>
    </w:p>
    <w:p w:rsidR="00BB34AC" w:rsidRPr="00404779" w:rsidRDefault="00BB34AC" w:rsidP="009A18BB">
      <w:pPr>
        <w:numPr>
          <w:ilvl w:val="0"/>
          <w:numId w:val="7"/>
        </w:numPr>
        <w:rPr>
          <w:rFonts w:ascii="Arial" w:hAnsi="Arial" w:cs="Arial"/>
        </w:rPr>
      </w:pPr>
      <w:r w:rsidRPr="00404779">
        <w:rPr>
          <w:rFonts w:ascii="Arial" w:hAnsi="Arial" w:cs="Arial"/>
        </w:rPr>
        <w:t>Rehabilitation to buildings which are residential, low-income rental or homeowner housing (§570.202).  This also includes conversion of non-residential structures for residential use.  The following types of rehabilitation activities may be undertaken:</w:t>
      </w:r>
    </w:p>
    <w:p w:rsidR="00BB34AC" w:rsidRPr="00404779" w:rsidRDefault="00BB34AC" w:rsidP="009A18BB">
      <w:pPr>
        <w:numPr>
          <w:ilvl w:val="0"/>
          <w:numId w:val="8"/>
        </w:numPr>
        <w:spacing w:after="0"/>
        <w:rPr>
          <w:rFonts w:ascii="Arial" w:hAnsi="Arial" w:cs="Arial"/>
        </w:rPr>
      </w:pPr>
      <w:r w:rsidRPr="00404779">
        <w:rPr>
          <w:rFonts w:ascii="Arial" w:hAnsi="Arial" w:cs="Arial"/>
        </w:rPr>
        <w:t>Acquisition for rehabilitation and rehabilitation for residential purposes;</w:t>
      </w:r>
    </w:p>
    <w:p w:rsidR="00BB34AC" w:rsidRPr="00404779" w:rsidRDefault="00BB34AC" w:rsidP="009A18BB">
      <w:pPr>
        <w:numPr>
          <w:ilvl w:val="0"/>
          <w:numId w:val="8"/>
        </w:numPr>
        <w:spacing w:after="0"/>
        <w:rPr>
          <w:rFonts w:ascii="Arial" w:hAnsi="Arial" w:cs="Arial"/>
        </w:rPr>
      </w:pPr>
      <w:r w:rsidRPr="00404779">
        <w:rPr>
          <w:rFonts w:ascii="Arial" w:hAnsi="Arial" w:cs="Arial"/>
        </w:rPr>
        <w:t>Labor, materials, etc., for rehabilitation of properties;</w:t>
      </w:r>
    </w:p>
    <w:p w:rsidR="00BB34AC" w:rsidRPr="00404779" w:rsidRDefault="00BB34AC" w:rsidP="009A18BB">
      <w:pPr>
        <w:numPr>
          <w:ilvl w:val="0"/>
          <w:numId w:val="8"/>
        </w:numPr>
        <w:spacing w:after="0"/>
        <w:rPr>
          <w:rFonts w:ascii="Arial" w:hAnsi="Arial" w:cs="Arial"/>
        </w:rPr>
      </w:pPr>
      <w:r w:rsidRPr="00404779">
        <w:rPr>
          <w:rFonts w:ascii="Arial" w:hAnsi="Arial" w:cs="Arial"/>
        </w:rPr>
        <w:t>Loans for refinancing existing secured indebtedness;</w:t>
      </w:r>
    </w:p>
    <w:p w:rsidR="00BB34AC" w:rsidRPr="00404779" w:rsidRDefault="00BB34AC" w:rsidP="009A18BB">
      <w:pPr>
        <w:numPr>
          <w:ilvl w:val="0"/>
          <w:numId w:val="8"/>
        </w:numPr>
        <w:spacing w:after="0"/>
        <w:rPr>
          <w:rFonts w:ascii="Arial" w:hAnsi="Arial" w:cs="Arial"/>
        </w:rPr>
      </w:pPr>
      <w:r w:rsidRPr="00404779">
        <w:rPr>
          <w:rFonts w:ascii="Arial" w:hAnsi="Arial" w:cs="Arial"/>
        </w:rPr>
        <w:t>Energy improvements;</w:t>
      </w:r>
    </w:p>
    <w:p w:rsidR="00BB34AC" w:rsidRPr="00404779" w:rsidRDefault="00BB34AC" w:rsidP="009A18BB">
      <w:pPr>
        <w:numPr>
          <w:ilvl w:val="0"/>
          <w:numId w:val="8"/>
        </w:numPr>
        <w:spacing w:after="0"/>
        <w:rPr>
          <w:rFonts w:ascii="Arial" w:hAnsi="Arial" w:cs="Arial"/>
        </w:rPr>
      </w:pPr>
      <w:r w:rsidRPr="00404779">
        <w:rPr>
          <w:rFonts w:ascii="Arial" w:hAnsi="Arial" w:cs="Arial"/>
        </w:rPr>
        <w:t>Water efficiency improvements;</w:t>
      </w:r>
    </w:p>
    <w:p w:rsidR="00BB34AC" w:rsidRPr="00404779" w:rsidRDefault="00BB34AC" w:rsidP="009A18BB">
      <w:pPr>
        <w:numPr>
          <w:ilvl w:val="0"/>
          <w:numId w:val="8"/>
        </w:numPr>
        <w:spacing w:after="0"/>
        <w:rPr>
          <w:rFonts w:ascii="Arial" w:hAnsi="Arial" w:cs="Arial"/>
        </w:rPr>
      </w:pPr>
      <w:r w:rsidRPr="00404779">
        <w:rPr>
          <w:rFonts w:ascii="Arial" w:hAnsi="Arial" w:cs="Arial"/>
        </w:rPr>
        <w:t>Connection to water and sewer lines;</w:t>
      </w:r>
    </w:p>
    <w:p w:rsidR="00BB34AC" w:rsidRPr="00404779" w:rsidRDefault="00BB34AC" w:rsidP="009A18BB">
      <w:pPr>
        <w:numPr>
          <w:ilvl w:val="0"/>
          <w:numId w:val="8"/>
        </w:numPr>
        <w:spacing w:after="0"/>
        <w:rPr>
          <w:rFonts w:ascii="Arial" w:hAnsi="Arial" w:cs="Arial"/>
        </w:rPr>
      </w:pPr>
      <w:r w:rsidRPr="00404779">
        <w:rPr>
          <w:rFonts w:ascii="Arial" w:hAnsi="Arial" w:cs="Arial"/>
        </w:rPr>
        <w:t>Some homeowner warranty, hazard and flood insurance premiums;</w:t>
      </w:r>
    </w:p>
    <w:p w:rsidR="00BB34AC" w:rsidRPr="00404779" w:rsidRDefault="00BB34AC" w:rsidP="009A18BB">
      <w:pPr>
        <w:numPr>
          <w:ilvl w:val="0"/>
          <w:numId w:val="8"/>
        </w:numPr>
        <w:spacing w:after="0"/>
        <w:rPr>
          <w:rFonts w:ascii="Arial" w:hAnsi="Arial" w:cs="Arial"/>
        </w:rPr>
      </w:pPr>
      <w:r w:rsidRPr="00404779">
        <w:rPr>
          <w:rFonts w:ascii="Arial" w:hAnsi="Arial" w:cs="Arial"/>
        </w:rPr>
        <w:t>Testing for and abatement of lead-based paint;</w:t>
      </w:r>
    </w:p>
    <w:p w:rsidR="00BB34AC" w:rsidRPr="00404779" w:rsidRDefault="00BB34AC" w:rsidP="009A18BB">
      <w:pPr>
        <w:numPr>
          <w:ilvl w:val="0"/>
          <w:numId w:val="8"/>
        </w:numPr>
        <w:spacing w:after="0"/>
        <w:rPr>
          <w:rFonts w:ascii="Arial" w:hAnsi="Arial" w:cs="Arial"/>
        </w:rPr>
      </w:pPr>
      <w:r w:rsidRPr="00404779">
        <w:rPr>
          <w:rFonts w:ascii="Arial" w:hAnsi="Arial" w:cs="Arial"/>
        </w:rPr>
        <w:t>Cost of acquiring tools to be lent for rehabilitation;</w:t>
      </w:r>
    </w:p>
    <w:p w:rsidR="00BB34AC" w:rsidRDefault="00BB34AC" w:rsidP="009A18BB">
      <w:pPr>
        <w:numPr>
          <w:ilvl w:val="0"/>
          <w:numId w:val="8"/>
        </w:numPr>
        <w:spacing w:after="0"/>
        <w:rPr>
          <w:rFonts w:ascii="Arial" w:hAnsi="Arial" w:cs="Arial"/>
        </w:rPr>
      </w:pPr>
      <w:r w:rsidRPr="00404779">
        <w:rPr>
          <w:rFonts w:ascii="Arial" w:hAnsi="Arial" w:cs="Arial"/>
        </w:rPr>
        <w:t>Rehabilitation services.</w:t>
      </w:r>
    </w:p>
    <w:p w:rsidR="00BB34AC" w:rsidRPr="00F96E3A" w:rsidRDefault="00BB34AC" w:rsidP="00F96E3A">
      <w:pPr>
        <w:pStyle w:val="ListParagraph"/>
        <w:numPr>
          <w:ilvl w:val="0"/>
          <w:numId w:val="49"/>
        </w:numPr>
        <w:rPr>
          <w:rFonts w:ascii="Arial" w:hAnsi="Arial" w:cs="Arial"/>
          <w:u w:val="single"/>
        </w:rPr>
      </w:pPr>
      <w:r w:rsidRPr="00F96E3A">
        <w:rPr>
          <w:rFonts w:ascii="Arial" w:hAnsi="Arial" w:cs="Arial"/>
          <w:u w:val="single"/>
        </w:rPr>
        <w:t>Other Real Property Activities</w:t>
      </w:r>
    </w:p>
    <w:p w:rsidR="00BB34AC" w:rsidRPr="00404779" w:rsidRDefault="00A54B80" w:rsidP="00404779">
      <w:pPr>
        <w:ind w:left="360"/>
        <w:rPr>
          <w:rFonts w:ascii="Arial" w:hAnsi="Arial" w:cs="Arial"/>
        </w:rPr>
      </w:pPr>
      <w:r w:rsidRPr="00404779">
        <w:rPr>
          <w:rFonts w:ascii="Arial" w:hAnsi="Arial" w:cs="Arial"/>
        </w:rPr>
        <w:t>In addition to the housing-related activities, many other real property activities are eligible to be funded by CDBG such as:</w:t>
      </w:r>
    </w:p>
    <w:p w:rsidR="00A54B80" w:rsidRPr="00404779" w:rsidRDefault="00A54B80" w:rsidP="009A18BB">
      <w:pPr>
        <w:numPr>
          <w:ilvl w:val="0"/>
          <w:numId w:val="16"/>
        </w:numPr>
        <w:spacing w:after="0"/>
        <w:rPr>
          <w:rFonts w:ascii="Arial" w:hAnsi="Arial" w:cs="Arial"/>
        </w:rPr>
      </w:pPr>
      <w:r w:rsidRPr="00404779">
        <w:rPr>
          <w:rFonts w:ascii="Arial" w:hAnsi="Arial" w:cs="Arial"/>
        </w:rPr>
        <w:t>Acquisition (§570.201(a) and Disposition (§507.201(b));</w:t>
      </w:r>
    </w:p>
    <w:p w:rsidR="00A54B80" w:rsidRPr="00404779" w:rsidRDefault="00A54B80" w:rsidP="009A18BB">
      <w:pPr>
        <w:numPr>
          <w:ilvl w:val="0"/>
          <w:numId w:val="16"/>
        </w:numPr>
        <w:spacing w:after="0"/>
        <w:rPr>
          <w:rFonts w:ascii="Arial" w:hAnsi="Arial" w:cs="Arial"/>
        </w:rPr>
      </w:pPr>
      <w:r w:rsidRPr="00404779">
        <w:rPr>
          <w:rFonts w:ascii="Arial" w:hAnsi="Arial" w:cs="Arial"/>
        </w:rPr>
        <w:t>Clearance and demolition (§507.201(d));</w:t>
      </w:r>
    </w:p>
    <w:p w:rsidR="00A54B80" w:rsidRPr="00404779" w:rsidRDefault="00A54B80" w:rsidP="009A18BB">
      <w:pPr>
        <w:numPr>
          <w:ilvl w:val="0"/>
          <w:numId w:val="16"/>
        </w:numPr>
        <w:spacing w:after="0"/>
        <w:rPr>
          <w:rFonts w:ascii="Arial" w:hAnsi="Arial" w:cs="Arial"/>
        </w:rPr>
      </w:pPr>
      <w:r w:rsidRPr="00404779">
        <w:rPr>
          <w:rFonts w:ascii="Arial" w:hAnsi="Arial" w:cs="Arial"/>
        </w:rPr>
        <w:t>Rehabilitation of publicly- or privately-owned commercial or industrial buildings (§570.202);</w:t>
      </w:r>
    </w:p>
    <w:p w:rsidR="00A54B80" w:rsidRPr="00404779" w:rsidRDefault="00A54B80" w:rsidP="009A18BB">
      <w:pPr>
        <w:numPr>
          <w:ilvl w:val="0"/>
          <w:numId w:val="16"/>
        </w:numPr>
        <w:spacing w:after="0"/>
        <w:rPr>
          <w:rFonts w:ascii="Arial" w:hAnsi="Arial" w:cs="Arial"/>
        </w:rPr>
      </w:pPr>
      <w:r w:rsidRPr="00404779">
        <w:rPr>
          <w:rFonts w:ascii="Arial" w:hAnsi="Arial" w:cs="Arial"/>
        </w:rPr>
        <w:t>Historic preservation (§570.202(d));</w:t>
      </w:r>
    </w:p>
    <w:p w:rsidR="00A54B80" w:rsidRDefault="00A54B80" w:rsidP="009A18BB">
      <w:pPr>
        <w:numPr>
          <w:ilvl w:val="0"/>
          <w:numId w:val="16"/>
        </w:numPr>
        <w:spacing w:after="0"/>
        <w:rPr>
          <w:rFonts w:ascii="Arial" w:hAnsi="Arial" w:cs="Arial"/>
        </w:rPr>
      </w:pPr>
      <w:r w:rsidRPr="00404779">
        <w:rPr>
          <w:rFonts w:ascii="Arial" w:hAnsi="Arial" w:cs="Arial"/>
        </w:rPr>
        <w:t>Renovation of closed buildings (§570.202(e));</w:t>
      </w:r>
    </w:p>
    <w:p w:rsidR="00404779" w:rsidRPr="00404779" w:rsidRDefault="00404779" w:rsidP="00404779">
      <w:pPr>
        <w:spacing w:after="0"/>
        <w:ind w:left="1080"/>
        <w:rPr>
          <w:rFonts w:ascii="Arial" w:hAnsi="Arial" w:cs="Arial"/>
        </w:rPr>
      </w:pPr>
    </w:p>
    <w:p w:rsidR="00A54B80" w:rsidRPr="00404779" w:rsidRDefault="00A54B80" w:rsidP="00F96E3A">
      <w:pPr>
        <w:numPr>
          <w:ilvl w:val="0"/>
          <w:numId w:val="49"/>
        </w:numPr>
        <w:rPr>
          <w:rFonts w:ascii="Arial" w:hAnsi="Arial" w:cs="Arial"/>
          <w:u w:val="single"/>
        </w:rPr>
      </w:pPr>
      <w:r w:rsidRPr="00404779">
        <w:rPr>
          <w:rFonts w:ascii="Arial" w:hAnsi="Arial" w:cs="Arial"/>
          <w:u w:val="single"/>
        </w:rPr>
        <w:t>Public Facilities Eligible Activities</w:t>
      </w:r>
    </w:p>
    <w:p w:rsidR="00A54B80" w:rsidRPr="00404779" w:rsidRDefault="00A54B80" w:rsidP="00404779">
      <w:pPr>
        <w:ind w:left="360"/>
        <w:rPr>
          <w:rFonts w:ascii="Arial" w:hAnsi="Arial" w:cs="Arial"/>
        </w:rPr>
      </w:pPr>
      <w:r w:rsidRPr="00404779">
        <w:rPr>
          <w:rFonts w:ascii="Arial" w:hAnsi="Arial" w:cs="Arial"/>
        </w:rPr>
        <w:t>CDBG funds may be used for the acquisition, construction, reconstruction, rehabilitation, or installation of public improvements or public facilities §570.201(c)</w:t>
      </w:r>
      <w:r w:rsidR="00892DC6">
        <w:rPr>
          <w:rFonts w:ascii="Arial" w:hAnsi="Arial" w:cs="Arial"/>
        </w:rPr>
        <w:t>:</w:t>
      </w:r>
    </w:p>
    <w:p w:rsidR="00A54B80" w:rsidRPr="00404779" w:rsidRDefault="00892DC6" w:rsidP="009A18BB">
      <w:pPr>
        <w:numPr>
          <w:ilvl w:val="0"/>
          <w:numId w:val="17"/>
        </w:numPr>
        <w:spacing w:after="0"/>
        <w:rPr>
          <w:rFonts w:ascii="Arial" w:hAnsi="Arial" w:cs="Arial"/>
        </w:rPr>
      </w:pPr>
      <w:r>
        <w:rPr>
          <w:rFonts w:ascii="Arial" w:hAnsi="Arial" w:cs="Arial"/>
        </w:rPr>
        <w:t>“Public improvements” include</w:t>
      </w:r>
      <w:r w:rsidR="00A54B80" w:rsidRPr="00404779">
        <w:rPr>
          <w:rFonts w:ascii="Arial" w:hAnsi="Arial" w:cs="Arial"/>
        </w:rPr>
        <w:t xml:space="preserve">, but </w:t>
      </w:r>
      <w:r>
        <w:rPr>
          <w:rFonts w:ascii="Arial" w:hAnsi="Arial" w:cs="Arial"/>
        </w:rPr>
        <w:t>are</w:t>
      </w:r>
      <w:r w:rsidR="00A54B80" w:rsidRPr="00404779">
        <w:rPr>
          <w:rFonts w:ascii="Arial" w:hAnsi="Arial" w:cs="Arial"/>
        </w:rPr>
        <w:t xml:space="preserve"> not limited to, streets, sidewalks, water and sewer lines, and parks.</w:t>
      </w:r>
    </w:p>
    <w:p w:rsidR="00A54B80" w:rsidRDefault="00A54B80" w:rsidP="009A18BB">
      <w:pPr>
        <w:numPr>
          <w:ilvl w:val="0"/>
          <w:numId w:val="17"/>
        </w:numPr>
        <w:spacing w:after="0"/>
        <w:rPr>
          <w:rFonts w:ascii="Arial" w:hAnsi="Arial" w:cs="Arial"/>
        </w:rPr>
      </w:pPr>
      <w:r w:rsidRPr="00404779">
        <w:rPr>
          <w:rFonts w:ascii="Arial" w:hAnsi="Arial" w:cs="Arial"/>
        </w:rPr>
        <w:t xml:space="preserve">“Public facilities” include, but </w:t>
      </w:r>
      <w:r w:rsidR="00892DC6">
        <w:rPr>
          <w:rFonts w:ascii="Arial" w:hAnsi="Arial" w:cs="Arial"/>
        </w:rPr>
        <w:t>are</w:t>
      </w:r>
      <w:r w:rsidRPr="00404779">
        <w:rPr>
          <w:rFonts w:ascii="Arial" w:hAnsi="Arial" w:cs="Arial"/>
        </w:rPr>
        <w:t xml:space="preserve"> not limited to, neighborhood/community facilities and facilities for persons with special needs (e.g. homeless shelters, group homes, and halfway houses).</w:t>
      </w:r>
    </w:p>
    <w:p w:rsidR="00F23F29" w:rsidRPr="00404779" w:rsidRDefault="00F23F29" w:rsidP="00F23F29">
      <w:pPr>
        <w:spacing w:after="0"/>
        <w:ind w:left="360"/>
        <w:rPr>
          <w:rFonts w:ascii="Arial" w:hAnsi="Arial" w:cs="Arial"/>
        </w:rPr>
      </w:pPr>
    </w:p>
    <w:p w:rsidR="00A54B80" w:rsidRPr="00404779" w:rsidRDefault="00BE7F96" w:rsidP="00F96E3A">
      <w:pPr>
        <w:numPr>
          <w:ilvl w:val="0"/>
          <w:numId w:val="49"/>
        </w:numPr>
        <w:rPr>
          <w:rFonts w:ascii="Arial" w:hAnsi="Arial" w:cs="Arial"/>
          <w:u w:val="single"/>
        </w:rPr>
      </w:pPr>
      <w:r w:rsidRPr="00404779">
        <w:rPr>
          <w:rFonts w:ascii="Arial" w:hAnsi="Arial" w:cs="Arial"/>
          <w:u w:val="single"/>
        </w:rPr>
        <w:t>Public Services Eligible Activities</w:t>
      </w:r>
    </w:p>
    <w:p w:rsidR="00BE7F96" w:rsidRPr="00404779" w:rsidRDefault="00BE7F96" w:rsidP="00F23F29">
      <w:pPr>
        <w:ind w:left="360"/>
        <w:rPr>
          <w:rFonts w:ascii="Arial" w:hAnsi="Arial" w:cs="Arial"/>
        </w:rPr>
      </w:pPr>
      <w:r w:rsidRPr="00404779">
        <w:rPr>
          <w:rFonts w:ascii="Arial" w:hAnsi="Arial" w:cs="Arial"/>
        </w:rPr>
        <w:t>Public services are also generally eligible under the CDBG Program (§570.201(e)).  These public service activities may include, but are not limited to:</w:t>
      </w:r>
    </w:p>
    <w:p w:rsidR="00BE7F96" w:rsidRPr="00404779" w:rsidRDefault="00BE7F96" w:rsidP="009A18BB">
      <w:pPr>
        <w:numPr>
          <w:ilvl w:val="0"/>
          <w:numId w:val="18"/>
        </w:numPr>
        <w:spacing w:after="0"/>
        <w:rPr>
          <w:rFonts w:ascii="Arial" w:hAnsi="Arial" w:cs="Arial"/>
        </w:rPr>
      </w:pPr>
      <w:r w:rsidRPr="00404779">
        <w:rPr>
          <w:rFonts w:ascii="Arial" w:hAnsi="Arial" w:cs="Arial"/>
        </w:rPr>
        <w:lastRenderedPageBreak/>
        <w:t>Job training and employment services;</w:t>
      </w:r>
    </w:p>
    <w:p w:rsidR="00BE7F96" w:rsidRPr="00404779" w:rsidRDefault="00BE7F96" w:rsidP="009A18BB">
      <w:pPr>
        <w:numPr>
          <w:ilvl w:val="0"/>
          <w:numId w:val="18"/>
        </w:numPr>
        <w:spacing w:after="0"/>
        <w:rPr>
          <w:rFonts w:ascii="Arial" w:hAnsi="Arial" w:cs="Arial"/>
        </w:rPr>
      </w:pPr>
      <w:r w:rsidRPr="00404779">
        <w:rPr>
          <w:rFonts w:ascii="Arial" w:hAnsi="Arial" w:cs="Arial"/>
        </w:rPr>
        <w:t>Health care and substance abuse services;</w:t>
      </w:r>
    </w:p>
    <w:p w:rsidR="00BE7F96" w:rsidRPr="00404779" w:rsidRDefault="00BE7F96" w:rsidP="009A18BB">
      <w:pPr>
        <w:numPr>
          <w:ilvl w:val="0"/>
          <w:numId w:val="18"/>
        </w:numPr>
        <w:spacing w:after="0"/>
        <w:rPr>
          <w:rFonts w:ascii="Arial" w:hAnsi="Arial" w:cs="Arial"/>
        </w:rPr>
      </w:pPr>
      <w:r w:rsidRPr="00404779">
        <w:rPr>
          <w:rFonts w:ascii="Arial" w:hAnsi="Arial" w:cs="Arial"/>
        </w:rPr>
        <w:t>Child care;</w:t>
      </w:r>
    </w:p>
    <w:p w:rsidR="00BE7F96" w:rsidRPr="00404779" w:rsidRDefault="004F227A" w:rsidP="009A18BB">
      <w:pPr>
        <w:numPr>
          <w:ilvl w:val="0"/>
          <w:numId w:val="18"/>
        </w:numPr>
        <w:spacing w:after="0"/>
        <w:rPr>
          <w:rFonts w:ascii="Arial" w:hAnsi="Arial" w:cs="Arial"/>
        </w:rPr>
      </w:pPr>
      <w:r>
        <w:rPr>
          <w:rFonts w:ascii="Arial" w:hAnsi="Arial" w:cs="Arial"/>
        </w:rPr>
        <w:t xml:space="preserve">Crime prevention; </w:t>
      </w:r>
    </w:p>
    <w:p w:rsidR="00BE7F96" w:rsidRDefault="004F227A" w:rsidP="009A18BB">
      <w:pPr>
        <w:numPr>
          <w:ilvl w:val="0"/>
          <w:numId w:val="18"/>
        </w:numPr>
        <w:spacing w:after="0"/>
        <w:rPr>
          <w:rFonts w:ascii="Arial" w:hAnsi="Arial" w:cs="Arial"/>
        </w:rPr>
      </w:pPr>
      <w:r>
        <w:rPr>
          <w:rFonts w:ascii="Arial" w:hAnsi="Arial" w:cs="Arial"/>
        </w:rPr>
        <w:t>Fair Housing counseling; and</w:t>
      </w:r>
    </w:p>
    <w:p w:rsidR="00892DC6" w:rsidRPr="00117353" w:rsidRDefault="004F227A" w:rsidP="00117353">
      <w:pPr>
        <w:numPr>
          <w:ilvl w:val="0"/>
          <w:numId w:val="18"/>
        </w:numPr>
        <w:spacing w:after="0"/>
        <w:rPr>
          <w:rFonts w:ascii="Arial" w:hAnsi="Arial" w:cs="Arial"/>
        </w:rPr>
      </w:pPr>
      <w:r>
        <w:rPr>
          <w:rFonts w:ascii="Arial" w:hAnsi="Arial" w:cs="Arial"/>
        </w:rPr>
        <w:t>Activities for seniors;</w:t>
      </w:r>
    </w:p>
    <w:p w:rsidR="00892DC6" w:rsidRDefault="00892DC6" w:rsidP="00F23F29">
      <w:pPr>
        <w:spacing w:after="0"/>
        <w:ind w:left="360"/>
        <w:rPr>
          <w:rFonts w:ascii="Arial" w:hAnsi="Arial" w:cs="Arial"/>
        </w:rPr>
      </w:pPr>
    </w:p>
    <w:p w:rsidR="00BE7F96" w:rsidRPr="00404779" w:rsidRDefault="00B74385" w:rsidP="00F96E3A">
      <w:pPr>
        <w:numPr>
          <w:ilvl w:val="0"/>
          <w:numId w:val="49"/>
        </w:numPr>
        <w:rPr>
          <w:rFonts w:ascii="Arial" w:hAnsi="Arial" w:cs="Arial"/>
          <w:u w:val="single"/>
        </w:rPr>
      </w:pPr>
      <w:r w:rsidRPr="00404779">
        <w:rPr>
          <w:rFonts w:ascii="Arial" w:hAnsi="Arial" w:cs="Arial"/>
          <w:u w:val="single"/>
        </w:rPr>
        <w:t>Economic Development Eligible Activities</w:t>
      </w:r>
    </w:p>
    <w:p w:rsidR="00B74385" w:rsidRPr="00404779" w:rsidRDefault="00B74385" w:rsidP="00F23F29">
      <w:pPr>
        <w:ind w:left="360"/>
        <w:rPr>
          <w:rFonts w:ascii="Arial" w:hAnsi="Arial" w:cs="Arial"/>
        </w:rPr>
      </w:pPr>
      <w:r w:rsidRPr="00404779">
        <w:rPr>
          <w:rFonts w:ascii="Arial" w:hAnsi="Arial" w:cs="Arial"/>
        </w:rPr>
        <w:t xml:space="preserve">CDBG recipients may also provide grants or loans to </w:t>
      </w:r>
      <w:r w:rsidR="00892DC6">
        <w:rPr>
          <w:rFonts w:ascii="Arial" w:hAnsi="Arial" w:cs="Arial"/>
        </w:rPr>
        <w:t>community-based development organizations</w:t>
      </w:r>
      <w:r w:rsidRPr="00404779">
        <w:rPr>
          <w:rFonts w:ascii="Arial" w:hAnsi="Arial" w:cs="Arial"/>
        </w:rPr>
        <w:t xml:space="preserve"> </w:t>
      </w:r>
      <w:r w:rsidR="00892DC6">
        <w:rPr>
          <w:rFonts w:ascii="Arial" w:hAnsi="Arial" w:cs="Arial"/>
        </w:rPr>
        <w:t xml:space="preserve">(“CBDOs”) </w:t>
      </w:r>
      <w:r w:rsidRPr="00404779">
        <w:rPr>
          <w:rFonts w:ascii="Arial" w:hAnsi="Arial" w:cs="Arial"/>
        </w:rPr>
        <w:t>to carry out the following types of projects (§570.204):</w:t>
      </w:r>
    </w:p>
    <w:p w:rsidR="00B74385" w:rsidRPr="00404779" w:rsidRDefault="00B74385" w:rsidP="009A18BB">
      <w:pPr>
        <w:numPr>
          <w:ilvl w:val="0"/>
          <w:numId w:val="19"/>
        </w:numPr>
        <w:spacing w:after="0"/>
        <w:rPr>
          <w:rFonts w:ascii="Arial" w:hAnsi="Arial" w:cs="Arial"/>
        </w:rPr>
      </w:pPr>
      <w:r w:rsidRPr="00404779">
        <w:rPr>
          <w:rFonts w:ascii="Arial" w:hAnsi="Arial" w:cs="Arial"/>
        </w:rPr>
        <w:t>Neighborhood revitalization;</w:t>
      </w:r>
    </w:p>
    <w:p w:rsidR="00B74385" w:rsidRPr="00404779" w:rsidRDefault="00B74385" w:rsidP="009A18BB">
      <w:pPr>
        <w:numPr>
          <w:ilvl w:val="0"/>
          <w:numId w:val="19"/>
        </w:numPr>
        <w:spacing w:after="0"/>
        <w:rPr>
          <w:rFonts w:ascii="Arial" w:hAnsi="Arial" w:cs="Arial"/>
        </w:rPr>
      </w:pPr>
      <w:r w:rsidRPr="00404779">
        <w:rPr>
          <w:rFonts w:ascii="Arial" w:hAnsi="Arial" w:cs="Arial"/>
        </w:rPr>
        <w:t>Community economic development; and</w:t>
      </w:r>
    </w:p>
    <w:p w:rsidR="00B74385" w:rsidRDefault="00B74385" w:rsidP="009A18BB">
      <w:pPr>
        <w:numPr>
          <w:ilvl w:val="0"/>
          <w:numId w:val="19"/>
        </w:numPr>
        <w:spacing w:after="0"/>
        <w:rPr>
          <w:rFonts w:ascii="Arial" w:hAnsi="Arial" w:cs="Arial"/>
        </w:rPr>
      </w:pPr>
      <w:r w:rsidRPr="00404779">
        <w:rPr>
          <w:rFonts w:ascii="Arial" w:hAnsi="Arial" w:cs="Arial"/>
        </w:rPr>
        <w:t>Energy conservation.</w:t>
      </w:r>
    </w:p>
    <w:p w:rsidR="00802482" w:rsidRPr="00861ED0" w:rsidRDefault="00802482" w:rsidP="000D3AD8">
      <w:pPr>
        <w:rPr>
          <w:rFonts w:ascii="Arial" w:hAnsi="Arial" w:cs="Arial"/>
          <w:sz w:val="16"/>
          <w:szCs w:val="16"/>
          <w:u w:val="single"/>
        </w:rPr>
      </w:pPr>
    </w:p>
    <w:p w:rsidR="000D3AD8" w:rsidRPr="00F23F29" w:rsidRDefault="000D3AD8" w:rsidP="000D3AD8">
      <w:pPr>
        <w:rPr>
          <w:rFonts w:ascii="Arial" w:hAnsi="Arial" w:cs="Arial"/>
          <w:sz w:val="28"/>
          <w:szCs w:val="28"/>
          <w:u w:val="single"/>
        </w:rPr>
      </w:pPr>
      <w:r w:rsidRPr="00F23F29">
        <w:rPr>
          <w:rFonts w:ascii="Arial" w:hAnsi="Arial" w:cs="Arial"/>
          <w:sz w:val="28"/>
          <w:szCs w:val="28"/>
          <w:u w:val="single"/>
        </w:rPr>
        <w:t>Ineligible Activities</w:t>
      </w:r>
    </w:p>
    <w:p w:rsidR="00B74385" w:rsidRPr="00404779" w:rsidRDefault="00B74385" w:rsidP="00B74385">
      <w:pPr>
        <w:rPr>
          <w:rFonts w:ascii="Arial" w:hAnsi="Arial" w:cs="Arial"/>
        </w:rPr>
      </w:pPr>
      <w:r w:rsidRPr="00404779">
        <w:rPr>
          <w:rFonts w:ascii="Arial" w:hAnsi="Arial" w:cs="Arial"/>
        </w:rPr>
        <w:t>The general rule is that any activity not specifically authorized under the CDBG regulations and statute is ineligible to be assisted with CDBG funds.</w:t>
      </w:r>
    </w:p>
    <w:p w:rsidR="00B74385" w:rsidRPr="00404779" w:rsidRDefault="00B74385" w:rsidP="00B74385">
      <w:pPr>
        <w:rPr>
          <w:rFonts w:ascii="Arial" w:hAnsi="Arial" w:cs="Arial"/>
        </w:rPr>
      </w:pPr>
      <w:r w:rsidRPr="00404779">
        <w:rPr>
          <w:rFonts w:ascii="Arial" w:hAnsi="Arial" w:cs="Arial"/>
        </w:rPr>
        <w:t xml:space="preserve">In addition, the regulations stipulate that the following activities may </w:t>
      </w:r>
      <w:r w:rsidRPr="00892DC6">
        <w:rPr>
          <w:rFonts w:ascii="Arial" w:hAnsi="Arial" w:cs="Arial"/>
          <w:b/>
          <w:u w:val="single"/>
        </w:rPr>
        <w:t>not</w:t>
      </w:r>
      <w:r w:rsidRPr="00404779">
        <w:rPr>
          <w:rFonts w:ascii="Arial" w:hAnsi="Arial" w:cs="Arial"/>
        </w:rPr>
        <w:t xml:space="preserve"> be assisted with CDBG funds:</w:t>
      </w:r>
    </w:p>
    <w:p w:rsidR="00B74385" w:rsidRPr="00404779" w:rsidRDefault="00B74385" w:rsidP="009A18BB">
      <w:pPr>
        <w:numPr>
          <w:ilvl w:val="0"/>
          <w:numId w:val="9"/>
        </w:numPr>
        <w:rPr>
          <w:rFonts w:ascii="Arial" w:hAnsi="Arial" w:cs="Arial"/>
        </w:rPr>
      </w:pPr>
      <w:r w:rsidRPr="00404779">
        <w:rPr>
          <w:rFonts w:ascii="Arial" w:hAnsi="Arial" w:cs="Arial"/>
        </w:rPr>
        <w:t>Buildings for the general conduct of government are ineligible.  However, the removal of architectural barriers from government buildings is eligible under the category of public facilities and improvements.</w:t>
      </w:r>
    </w:p>
    <w:p w:rsidR="00B74385" w:rsidRPr="00404779" w:rsidRDefault="00B74385" w:rsidP="009A18BB">
      <w:pPr>
        <w:numPr>
          <w:ilvl w:val="0"/>
          <w:numId w:val="9"/>
        </w:numPr>
        <w:rPr>
          <w:rFonts w:ascii="Arial" w:hAnsi="Arial" w:cs="Arial"/>
        </w:rPr>
      </w:pPr>
      <w:r w:rsidRPr="00404779">
        <w:rPr>
          <w:rFonts w:ascii="Arial" w:hAnsi="Arial" w:cs="Arial"/>
        </w:rPr>
        <w:t>General government expenses are ineligible.</w:t>
      </w:r>
    </w:p>
    <w:p w:rsidR="00B74385" w:rsidRDefault="00B74385" w:rsidP="009A18BB">
      <w:pPr>
        <w:numPr>
          <w:ilvl w:val="0"/>
          <w:numId w:val="9"/>
        </w:numPr>
        <w:rPr>
          <w:rFonts w:ascii="Arial" w:hAnsi="Arial" w:cs="Arial"/>
        </w:rPr>
      </w:pPr>
      <w:r w:rsidRPr="00404779">
        <w:rPr>
          <w:rFonts w:ascii="Arial" w:hAnsi="Arial" w:cs="Arial"/>
        </w:rPr>
        <w:t>Financing for political activities or to engage in other partisan political activities are ineligible.  However, a facility assisted with CDBG funds may be used on an incidental basis to hold political meetings, candidate forums, or voter registration campaigns, if the building is available to all community organizations on an equal basis.</w:t>
      </w:r>
    </w:p>
    <w:p w:rsidR="00F96E3A" w:rsidRDefault="00F96E3A" w:rsidP="009A18BB">
      <w:pPr>
        <w:numPr>
          <w:ilvl w:val="0"/>
          <w:numId w:val="9"/>
        </w:numPr>
        <w:rPr>
          <w:rFonts w:ascii="Arial" w:hAnsi="Arial" w:cs="Arial"/>
        </w:rPr>
      </w:pPr>
      <w:r>
        <w:rPr>
          <w:rFonts w:ascii="Arial" w:hAnsi="Arial" w:cs="Arial"/>
        </w:rPr>
        <w:t>Food cannot be purchased with CDBG funds.</w:t>
      </w:r>
    </w:p>
    <w:p w:rsidR="00F96E3A" w:rsidRPr="00404779" w:rsidRDefault="00F96E3A" w:rsidP="009A18BB">
      <w:pPr>
        <w:numPr>
          <w:ilvl w:val="0"/>
          <w:numId w:val="9"/>
        </w:numPr>
        <w:rPr>
          <w:rFonts w:ascii="Arial" w:hAnsi="Arial" w:cs="Arial"/>
        </w:rPr>
      </w:pPr>
      <w:r>
        <w:rPr>
          <w:rFonts w:ascii="Arial" w:hAnsi="Arial" w:cs="Arial"/>
        </w:rPr>
        <w:t>Entertainment activ</w:t>
      </w:r>
      <w:r w:rsidR="005950D4">
        <w:rPr>
          <w:rFonts w:ascii="Arial" w:hAnsi="Arial" w:cs="Arial"/>
        </w:rPr>
        <w:t>ities are generally not allowed under CDBG.  Please check with your program manager regarding entertainment activities.</w:t>
      </w:r>
    </w:p>
    <w:p w:rsidR="00B74385" w:rsidRPr="00404779" w:rsidRDefault="00B74385" w:rsidP="00B74385">
      <w:pPr>
        <w:rPr>
          <w:rFonts w:ascii="Arial" w:hAnsi="Arial" w:cs="Arial"/>
        </w:rPr>
      </w:pPr>
      <w:r w:rsidRPr="00404779">
        <w:rPr>
          <w:rFonts w:ascii="Arial" w:hAnsi="Arial" w:cs="Arial"/>
        </w:rPr>
        <w:t xml:space="preserve">The following activities may </w:t>
      </w:r>
      <w:r w:rsidRPr="00404779">
        <w:rPr>
          <w:rFonts w:ascii="Arial" w:hAnsi="Arial" w:cs="Arial"/>
          <w:u w:val="single"/>
        </w:rPr>
        <w:t>not</w:t>
      </w:r>
      <w:r w:rsidRPr="00404779">
        <w:rPr>
          <w:rFonts w:ascii="Arial" w:hAnsi="Arial" w:cs="Arial"/>
        </w:rPr>
        <w:t xml:space="preserve"> be assisted with CDBG funds unless authorized as a special economic development activity or when carried out by a CBDO:</w:t>
      </w:r>
    </w:p>
    <w:p w:rsidR="00B74385" w:rsidRPr="00404779" w:rsidRDefault="00FC363C" w:rsidP="009A18BB">
      <w:pPr>
        <w:numPr>
          <w:ilvl w:val="0"/>
          <w:numId w:val="10"/>
        </w:numPr>
        <w:rPr>
          <w:rFonts w:ascii="Arial" w:hAnsi="Arial" w:cs="Arial"/>
        </w:rPr>
      </w:pPr>
      <w:r w:rsidRPr="00404779">
        <w:rPr>
          <w:rFonts w:ascii="Arial" w:hAnsi="Arial" w:cs="Arial"/>
        </w:rPr>
        <w:t xml:space="preserve">Purchase of equipment is generally </w:t>
      </w:r>
      <w:r w:rsidRPr="00892DC6">
        <w:rPr>
          <w:rFonts w:ascii="Arial" w:hAnsi="Arial" w:cs="Arial"/>
          <w:b/>
          <w:u w:val="single"/>
        </w:rPr>
        <w:t>ineligible</w:t>
      </w:r>
      <w:r w:rsidRPr="00404779">
        <w:rPr>
          <w:rFonts w:ascii="Arial" w:hAnsi="Arial" w:cs="Arial"/>
        </w:rPr>
        <w:t>.</w:t>
      </w:r>
    </w:p>
    <w:p w:rsidR="00FC363C" w:rsidRPr="00404779" w:rsidRDefault="00FC363C" w:rsidP="009A18BB">
      <w:pPr>
        <w:numPr>
          <w:ilvl w:val="0"/>
          <w:numId w:val="11"/>
        </w:numPr>
        <w:rPr>
          <w:rFonts w:ascii="Arial" w:hAnsi="Arial" w:cs="Arial"/>
        </w:rPr>
      </w:pPr>
      <w:r w:rsidRPr="00404779">
        <w:rPr>
          <w:rFonts w:ascii="Arial" w:hAnsi="Arial" w:cs="Arial"/>
        </w:rPr>
        <w:t xml:space="preserve">Compensation for the use of construction equipment through leasing, depreciation, or use allowances </w:t>
      </w:r>
      <w:r w:rsidRPr="00892DC6">
        <w:rPr>
          <w:rFonts w:ascii="Arial" w:hAnsi="Arial" w:cs="Arial"/>
        </w:rPr>
        <w:t>is</w:t>
      </w:r>
      <w:r w:rsidRPr="00404779">
        <w:rPr>
          <w:rFonts w:ascii="Arial" w:hAnsi="Arial" w:cs="Arial"/>
        </w:rPr>
        <w:t xml:space="preserve"> eligible.</w:t>
      </w:r>
    </w:p>
    <w:p w:rsidR="00FC363C" w:rsidRPr="00404779" w:rsidRDefault="00FC363C" w:rsidP="009A18BB">
      <w:pPr>
        <w:numPr>
          <w:ilvl w:val="0"/>
          <w:numId w:val="11"/>
        </w:numPr>
        <w:rPr>
          <w:rFonts w:ascii="Arial" w:hAnsi="Arial" w:cs="Arial"/>
        </w:rPr>
      </w:pPr>
      <w:r w:rsidRPr="00404779">
        <w:rPr>
          <w:rFonts w:ascii="Arial" w:hAnsi="Arial" w:cs="Arial"/>
        </w:rPr>
        <w:lastRenderedPageBreak/>
        <w:t xml:space="preserve">Fire protection considered an integral part of public facilities </w:t>
      </w:r>
      <w:r w:rsidRPr="00892DC6">
        <w:rPr>
          <w:rFonts w:ascii="Arial" w:hAnsi="Arial" w:cs="Arial"/>
        </w:rPr>
        <w:t>is</w:t>
      </w:r>
      <w:r w:rsidRPr="00404779">
        <w:rPr>
          <w:rFonts w:ascii="Arial" w:hAnsi="Arial" w:cs="Arial"/>
        </w:rPr>
        <w:t xml:space="preserve"> eligible.  This includes fire engines and specialized tools such as “jaws of life” and life-saving equipment as well as protective clothing worn by fire fighters.</w:t>
      </w:r>
    </w:p>
    <w:p w:rsidR="00FC363C" w:rsidRPr="00404779" w:rsidRDefault="00FC363C" w:rsidP="009A18BB">
      <w:pPr>
        <w:numPr>
          <w:ilvl w:val="0"/>
          <w:numId w:val="10"/>
        </w:numPr>
        <w:rPr>
          <w:rFonts w:ascii="Arial" w:hAnsi="Arial" w:cs="Arial"/>
        </w:rPr>
      </w:pPr>
      <w:r w:rsidRPr="00404779">
        <w:rPr>
          <w:rFonts w:ascii="Arial" w:hAnsi="Arial" w:cs="Arial"/>
        </w:rPr>
        <w:t xml:space="preserve">Purchase of personal property, including equipment, fixtures, motor vehicles, furnishings, or other personal property is generally </w:t>
      </w:r>
      <w:r w:rsidRPr="00892DC6">
        <w:rPr>
          <w:rFonts w:ascii="Arial" w:hAnsi="Arial" w:cs="Arial"/>
          <w:b/>
          <w:u w:val="single"/>
        </w:rPr>
        <w:t>ineligible</w:t>
      </w:r>
      <w:r w:rsidRPr="00404779">
        <w:rPr>
          <w:rFonts w:ascii="Arial" w:hAnsi="Arial" w:cs="Arial"/>
        </w:rPr>
        <w:t>.</w:t>
      </w:r>
    </w:p>
    <w:p w:rsidR="00FC363C" w:rsidRPr="00404779" w:rsidRDefault="00FC363C" w:rsidP="009A18BB">
      <w:pPr>
        <w:numPr>
          <w:ilvl w:val="0"/>
          <w:numId w:val="10"/>
        </w:numPr>
        <w:rPr>
          <w:rFonts w:ascii="Arial" w:hAnsi="Arial" w:cs="Arial"/>
        </w:rPr>
      </w:pPr>
      <w:r w:rsidRPr="00404779">
        <w:rPr>
          <w:rFonts w:ascii="Arial" w:hAnsi="Arial" w:cs="Arial"/>
        </w:rPr>
        <w:t>Operating and maintenance expenses (of public facilities, improvements, and services) are ineligible.</w:t>
      </w:r>
    </w:p>
    <w:p w:rsidR="00FC363C" w:rsidRPr="00404779" w:rsidRDefault="00FC363C" w:rsidP="00FC363C">
      <w:pPr>
        <w:ind w:left="360"/>
        <w:rPr>
          <w:rFonts w:ascii="Arial" w:hAnsi="Arial" w:cs="Arial"/>
        </w:rPr>
      </w:pPr>
      <w:r w:rsidRPr="00404779">
        <w:rPr>
          <w:rFonts w:ascii="Arial" w:hAnsi="Arial" w:cs="Arial"/>
        </w:rPr>
        <w:t>(Specific exceptions to this general rule are operating and maintenance expenses associated with public service activities, interim assistance, and office space for program staff employed in carrying out the CDBG program).</w:t>
      </w:r>
    </w:p>
    <w:p w:rsidR="00FC363C" w:rsidRPr="00404779" w:rsidRDefault="00FC363C" w:rsidP="009A18BB">
      <w:pPr>
        <w:numPr>
          <w:ilvl w:val="0"/>
          <w:numId w:val="12"/>
        </w:numPr>
        <w:rPr>
          <w:rFonts w:ascii="Arial" w:hAnsi="Arial" w:cs="Arial"/>
        </w:rPr>
      </w:pPr>
      <w:r w:rsidRPr="00404779">
        <w:rPr>
          <w:rFonts w:ascii="Arial" w:hAnsi="Arial" w:cs="Arial"/>
        </w:rPr>
        <w:t>New housing construction except under certain conditions or when carried out by a CBDO.</w:t>
      </w:r>
    </w:p>
    <w:p w:rsidR="00FC363C" w:rsidRPr="00404779" w:rsidRDefault="00FC363C" w:rsidP="009A18BB">
      <w:pPr>
        <w:numPr>
          <w:ilvl w:val="0"/>
          <w:numId w:val="12"/>
        </w:numPr>
        <w:rPr>
          <w:rFonts w:ascii="Arial" w:hAnsi="Arial" w:cs="Arial"/>
        </w:rPr>
      </w:pPr>
      <w:r w:rsidRPr="00404779">
        <w:rPr>
          <w:rFonts w:ascii="Arial" w:hAnsi="Arial" w:cs="Arial"/>
        </w:rPr>
        <w:t>Income payments made to an individual or family for items such as food, clothing, housing, or utilities are ineligible.</w:t>
      </w:r>
    </w:p>
    <w:p w:rsidR="00FC363C" w:rsidRPr="00404779" w:rsidRDefault="00802482" w:rsidP="009A18BB">
      <w:pPr>
        <w:numPr>
          <w:ilvl w:val="0"/>
          <w:numId w:val="12"/>
        </w:numPr>
        <w:rPr>
          <w:rFonts w:ascii="Arial" w:hAnsi="Arial" w:cs="Arial"/>
        </w:rPr>
      </w:pPr>
      <w:r w:rsidRPr="00404779">
        <w:rPr>
          <w:rFonts w:ascii="Arial" w:hAnsi="Arial" w:cs="Arial"/>
        </w:rPr>
        <w:t>One-time</w:t>
      </w:r>
      <w:r w:rsidR="00FC363C" w:rsidRPr="00404779">
        <w:rPr>
          <w:rFonts w:ascii="Arial" w:hAnsi="Arial" w:cs="Arial"/>
        </w:rPr>
        <w:t xml:space="preserve"> grants, emergency type grants, or loans for such purposes may be eligible under the category of Public Services.</w:t>
      </w:r>
    </w:p>
    <w:p w:rsidR="00861ED0" w:rsidRDefault="00861ED0" w:rsidP="00422A86">
      <w:pPr>
        <w:rPr>
          <w:rFonts w:ascii="Arial" w:hAnsi="Arial" w:cs="Arial"/>
          <w:u w:val="single"/>
        </w:rPr>
      </w:pPr>
    </w:p>
    <w:p w:rsidR="00422A86" w:rsidRPr="00404779" w:rsidRDefault="00422A86" w:rsidP="00422A86">
      <w:pPr>
        <w:rPr>
          <w:rFonts w:ascii="Arial" w:hAnsi="Arial" w:cs="Arial"/>
          <w:u w:val="single"/>
        </w:rPr>
      </w:pPr>
      <w:r w:rsidRPr="00404779">
        <w:rPr>
          <w:rFonts w:ascii="Arial" w:hAnsi="Arial" w:cs="Arial"/>
          <w:u w:val="single"/>
        </w:rPr>
        <w:t>Faith-Based Activities</w:t>
      </w:r>
    </w:p>
    <w:p w:rsidR="00422A86" w:rsidRPr="00404779" w:rsidRDefault="00422A86" w:rsidP="009A18BB">
      <w:pPr>
        <w:pStyle w:val="NoSpacing"/>
        <w:numPr>
          <w:ilvl w:val="0"/>
          <w:numId w:val="14"/>
        </w:numPr>
        <w:rPr>
          <w:rFonts w:ascii="Arial" w:hAnsi="Arial" w:cs="Arial"/>
        </w:rPr>
      </w:pPr>
      <w:r w:rsidRPr="00404779">
        <w:rPr>
          <w:rFonts w:ascii="Arial" w:hAnsi="Arial" w:cs="Arial"/>
        </w:rPr>
        <w:t>Participation in the CDBG Program is open to all faith-based and community-based organizations regardless of the religious nature of the applicant organization or the religious nature of the program(s) it offers; however, funds awarded under this program may not be used for inherently religious activities such as religious instruction, prayer, worship, or any form of proselytization nor may funds be used to purchase any religious materials or provide any inherently religious services.</w:t>
      </w:r>
    </w:p>
    <w:p w:rsidR="00422A86" w:rsidRPr="00861ED0" w:rsidRDefault="00422A86" w:rsidP="00422A86">
      <w:pPr>
        <w:pStyle w:val="NoSpacing"/>
        <w:rPr>
          <w:rFonts w:ascii="Arial" w:hAnsi="Arial" w:cs="Arial"/>
          <w:sz w:val="16"/>
          <w:szCs w:val="16"/>
        </w:rPr>
      </w:pPr>
    </w:p>
    <w:p w:rsidR="00422A86" w:rsidRPr="00422A86" w:rsidRDefault="00892DC6" w:rsidP="009A18BB">
      <w:pPr>
        <w:pStyle w:val="NoSpacing"/>
        <w:numPr>
          <w:ilvl w:val="0"/>
          <w:numId w:val="14"/>
        </w:numPr>
        <w:rPr>
          <w:rFonts w:ascii="Arial" w:hAnsi="Arial" w:cs="Arial"/>
          <w:sz w:val="24"/>
          <w:szCs w:val="24"/>
        </w:rPr>
      </w:pPr>
      <w:r>
        <w:rPr>
          <w:rFonts w:ascii="Arial" w:hAnsi="Arial" w:cs="Arial"/>
        </w:rPr>
        <w:t>O</w:t>
      </w:r>
      <w:r w:rsidR="00422A86" w:rsidRPr="00404779">
        <w:rPr>
          <w:rFonts w:ascii="Arial" w:hAnsi="Arial" w:cs="Arial"/>
        </w:rPr>
        <w:t>rganizations must have separate and distinct programs</w:t>
      </w:r>
      <w:r>
        <w:rPr>
          <w:rFonts w:ascii="Arial" w:hAnsi="Arial" w:cs="Arial"/>
        </w:rPr>
        <w:t xml:space="preserve"> if they are to be awarded CDBG funds</w:t>
      </w:r>
      <w:r w:rsidR="00422A86" w:rsidRPr="00404779">
        <w:rPr>
          <w:rFonts w:ascii="Arial" w:hAnsi="Arial" w:cs="Arial"/>
        </w:rPr>
        <w:t>.  Organizations must take steps to separate, in time or location, their inherently religious activities from the CDBG-funded services.  Additionally, participation in religious activities by individuals receiving services must be voluntary.</w:t>
      </w:r>
      <w:r w:rsidR="00422A86" w:rsidRPr="00422A86">
        <w:rPr>
          <w:rFonts w:ascii="Arial" w:hAnsi="Arial" w:cs="Arial"/>
          <w:sz w:val="24"/>
          <w:szCs w:val="24"/>
        </w:rPr>
        <w:t xml:space="preserve">  </w:t>
      </w:r>
    </w:p>
    <w:p w:rsidR="005D202F" w:rsidRPr="00861ED0" w:rsidRDefault="005D202F" w:rsidP="005D202F">
      <w:pPr>
        <w:spacing w:after="0"/>
        <w:rPr>
          <w:rFonts w:ascii="Arial" w:hAnsi="Arial" w:cs="Arial"/>
          <w:sz w:val="16"/>
          <w:szCs w:val="16"/>
          <w:u w:val="single"/>
        </w:rPr>
      </w:pPr>
    </w:p>
    <w:p w:rsidR="00861ED0" w:rsidRDefault="00861ED0">
      <w:pPr>
        <w:rPr>
          <w:rFonts w:ascii="Arial" w:hAnsi="Arial" w:cs="Arial"/>
          <w:sz w:val="28"/>
          <w:szCs w:val="28"/>
          <w:u w:val="single"/>
        </w:rPr>
      </w:pPr>
    </w:p>
    <w:p w:rsidR="00431CFB" w:rsidRDefault="00431CFB">
      <w:pPr>
        <w:rPr>
          <w:rFonts w:ascii="Arial" w:hAnsi="Arial" w:cs="Arial"/>
          <w:sz w:val="28"/>
          <w:szCs w:val="28"/>
          <w:u w:val="single"/>
        </w:rPr>
      </w:pPr>
      <w:r w:rsidRPr="0068560C">
        <w:rPr>
          <w:rFonts w:ascii="Arial" w:hAnsi="Arial" w:cs="Arial"/>
          <w:sz w:val="28"/>
          <w:szCs w:val="28"/>
          <w:u w:val="single"/>
        </w:rPr>
        <w:t>Program Requirements</w:t>
      </w:r>
    </w:p>
    <w:p w:rsidR="00DC7FF7" w:rsidRPr="00983667" w:rsidRDefault="00DC7FF7">
      <w:pPr>
        <w:rPr>
          <w:rFonts w:ascii="Arial" w:hAnsi="Arial" w:cs="Arial"/>
        </w:rPr>
      </w:pPr>
      <w:r w:rsidRPr="00983667">
        <w:rPr>
          <w:rFonts w:ascii="Arial" w:hAnsi="Arial" w:cs="Arial"/>
        </w:rPr>
        <w:t>All projects funded under this solicitation must meet the following requirements:</w:t>
      </w:r>
    </w:p>
    <w:p w:rsidR="00983667" w:rsidRPr="00983667" w:rsidRDefault="00983667" w:rsidP="009A18BB">
      <w:pPr>
        <w:numPr>
          <w:ilvl w:val="0"/>
          <w:numId w:val="20"/>
        </w:numPr>
        <w:spacing w:after="0" w:line="240" w:lineRule="auto"/>
        <w:rPr>
          <w:rFonts w:ascii="Arial" w:hAnsi="Arial" w:cs="Arial"/>
          <w:u w:val="single"/>
        </w:rPr>
      </w:pPr>
      <w:r>
        <w:rPr>
          <w:rFonts w:ascii="Arial" w:hAnsi="Arial" w:cs="Arial"/>
        </w:rPr>
        <w:t>Project must meet a National Objective:</w:t>
      </w:r>
    </w:p>
    <w:p w:rsidR="00983667" w:rsidRDefault="00983667" w:rsidP="00983667">
      <w:pPr>
        <w:spacing w:after="0" w:line="240" w:lineRule="auto"/>
        <w:rPr>
          <w:rFonts w:ascii="Arial" w:hAnsi="Arial" w:cs="Arial"/>
          <w:u w:val="single"/>
        </w:rPr>
      </w:pPr>
    </w:p>
    <w:p w:rsidR="003B7E85" w:rsidRPr="00983667" w:rsidRDefault="003B7E85" w:rsidP="009A18BB">
      <w:pPr>
        <w:numPr>
          <w:ilvl w:val="1"/>
          <w:numId w:val="20"/>
        </w:numPr>
        <w:spacing w:after="0" w:line="240" w:lineRule="auto"/>
        <w:rPr>
          <w:rFonts w:ascii="Arial" w:hAnsi="Arial" w:cs="Arial"/>
        </w:rPr>
      </w:pPr>
      <w:r w:rsidRPr="00983667">
        <w:rPr>
          <w:rFonts w:ascii="Arial" w:hAnsi="Arial" w:cs="Arial"/>
          <w:u w:val="single"/>
        </w:rPr>
        <w:t xml:space="preserve">Benefit to Low and Moderate Income </w:t>
      </w:r>
      <w:r w:rsidR="00892DC6">
        <w:rPr>
          <w:rFonts w:ascii="Arial" w:hAnsi="Arial" w:cs="Arial"/>
          <w:u w:val="single"/>
        </w:rPr>
        <w:t xml:space="preserve">(“LMI”) </w:t>
      </w:r>
      <w:r w:rsidRPr="00983667">
        <w:rPr>
          <w:rFonts w:ascii="Arial" w:hAnsi="Arial" w:cs="Arial"/>
          <w:u w:val="single"/>
        </w:rPr>
        <w:t>Persons or Households</w:t>
      </w:r>
      <w:r w:rsidRPr="00983667">
        <w:rPr>
          <w:rFonts w:ascii="Arial" w:hAnsi="Arial" w:cs="Arial"/>
        </w:rPr>
        <w:t xml:space="preserve"> – The LMI national objective is often referred to as the “primary” national objective because the statute requires that the City of Bridgeport expend 70 percent of their CDBG funds to meet the LMI national objective.</w:t>
      </w:r>
    </w:p>
    <w:p w:rsidR="003B7E85" w:rsidRPr="00983667" w:rsidRDefault="003B7E85" w:rsidP="003B7E85">
      <w:pPr>
        <w:spacing w:after="0" w:line="240" w:lineRule="auto"/>
        <w:ind w:left="720"/>
        <w:rPr>
          <w:rFonts w:ascii="Arial" w:hAnsi="Arial" w:cs="Arial"/>
        </w:rPr>
      </w:pPr>
    </w:p>
    <w:p w:rsidR="003B7E85" w:rsidRPr="00983667" w:rsidRDefault="003B7E85" w:rsidP="009A18BB">
      <w:pPr>
        <w:numPr>
          <w:ilvl w:val="0"/>
          <w:numId w:val="21"/>
        </w:numPr>
        <w:spacing w:after="0" w:line="240" w:lineRule="auto"/>
        <w:ind w:left="1800"/>
        <w:rPr>
          <w:rFonts w:ascii="Arial" w:hAnsi="Arial" w:cs="Arial"/>
        </w:rPr>
      </w:pPr>
      <w:r w:rsidRPr="00983667">
        <w:rPr>
          <w:rFonts w:ascii="Arial" w:hAnsi="Arial" w:cs="Arial"/>
        </w:rPr>
        <w:t xml:space="preserve">Low/Moderate Area Benefit </w:t>
      </w:r>
      <w:r w:rsidR="00892DC6">
        <w:rPr>
          <w:rFonts w:ascii="Arial" w:hAnsi="Arial" w:cs="Arial"/>
        </w:rPr>
        <w:t>“</w:t>
      </w:r>
      <w:r w:rsidRPr="00983667">
        <w:rPr>
          <w:rFonts w:ascii="Arial" w:hAnsi="Arial" w:cs="Arial"/>
        </w:rPr>
        <w:t>(LMA</w:t>
      </w:r>
      <w:r w:rsidR="00892DC6">
        <w:rPr>
          <w:rFonts w:ascii="Arial" w:hAnsi="Arial" w:cs="Arial"/>
        </w:rPr>
        <w:t>”</w:t>
      </w:r>
      <w:r w:rsidRPr="00983667">
        <w:rPr>
          <w:rFonts w:ascii="Arial" w:hAnsi="Arial" w:cs="Arial"/>
        </w:rPr>
        <w:t>) – The area benefit category is the most</w:t>
      </w:r>
      <w:r w:rsidR="00983667">
        <w:rPr>
          <w:rFonts w:ascii="Arial" w:hAnsi="Arial" w:cs="Arial"/>
        </w:rPr>
        <w:t xml:space="preserve"> </w:t>
      </w:r>
      <w:r w:rsidRPr="00983667">
        <w:rPr>
          <w:rFonts w:ascii="Arial" w:hAnsi="Arial" w:cs="Arial"/>
        </w:rPr>
        <w:t xml:space="preserve">commonly used national objective for activities that benefit a residential neighborhood.  An area </w:t>
      </w:r>
      <w:r w:rsidRPr="00983667">
        <w:rPr>
          <w:rFonts w:ascii="Arial" w:hAnsi="Arial" w:cs="Arial"/>
        </w:rPr>
        <w:lastRenderedPageBreak/>
        <w:t xml:space="preserve">benefit activity is one that benefits all residents in </w:t>
      </w:r>
      <w:r w:rsidR="00647F32" w:rsidRPr="00983667">
        <w:rPr>
          <w:rFonts w:ascii="Arial" w:hAnsi="Arial" w:cs="Arial"/>
        </w:rPr>
        <w:t>an</w:t>
      </w:r>
      <w:r w:rsidRPr="00983667">
        <w:rPr>
          <w:rFonts w:ascii="Arial" w:hAnsi="Arial" w:cs="Arial"/>
        </w:rPr>
        <w:t xml:space="preserve"> </w:t>
      </w:r>
      <w:r w:rsidR="00647F32" w:rsidRPr="00983667">
        <w:rPr>
          <w:rFonts w:ascii="Arial" w:hAnsi="Arial" w:cs="Arial"/>
        </w:rPr>
        <w:t>area</w:t>
      </w:r>
      <w:r w:rsidRPr="00983667">
        <w:rPr>
          <w:rFonts w:ascii="Arial" w:hAnsi="Arial" w:cs="Arial"/>
        </w:rPr>
        <w:t xml:space="preserve"> where at least 51 percent of the residents are LMI persons.</w:t>
      </w:r>
    </w:p>
    <w:p w:rsidR="003B7E85" w:rsidRPr="00983667" w:rsidRDefault="003B7E85" w:rsidP="009A18BB">
      <w:pPr>
        <w:numPr>
          <w:ilvl w:val="0"/>
          <w:numId w:val="21"/>
        </w:numPr>
        <w:spacing w:after="0" w:line="240" w:lineRule="auto"/>
        <w:ind w:left="1800"/>
        <w:rPr>
          <w:rFonts w:ascii="Arial" w:hAnsi="Arial" w:cs="Arial"/>
        </w:rPr>
      </w:pPr>
      <w:r w:rsidRPr="00983667">
        <w:rPr>
          <w:rFonts w:ascii="Arial" w:hAnsi="Arial" w:cs="Arial"/>
        </w:rPr>
        <w:t>Low/Moderate Limited Clientele (</w:t>
      </w:r>
      <w:r w:rsidR="00892DC6">
        <w:rPr>
          <w:rFonts w:ascii="Arial" w:hAnsi="Arial" w:cs="Arial"/>
        </w:rPr>
        <w:t>“</w:t>
      </w:r>
      <w:r w:rsidRPr="00983667">
        <w:rPr>
          <w:rFonts w:ascii="Arial" w:hAnsi="Arial" w:cs="Arial"/>
        </w:rPr>
        <w:t>LMC</w:t>
      </w:r>
      <w:r w:rsidR="00892DC6">
        <w:rPr>
          <w:rFonts w:ascii="Arial" w:hAnsi="Arial" w:cs="Arial"/>
        </w:rPr>
        <w:t>”</w:t>
      </w:r>
      <w:r w:rsidRPr="00983667">
        <w:rPr>
          <w:rFonts w:ascii="Arial" w:hAnsi="Arial" w:cs="Arial"/>
        </w:rPr>
        <w:t xml:space="preserve">) – The limited clientele category is a second way to quality specific activities under the LMI benefit national objective.  Under this category, 51 percent of the beneficiaries of an activity </w:t>
      </w:r>
      <w:r w:rsidR="00647F32" w:rsidRPr="00983667">
        <w:rPr>
          <w:rFonts w:ascii="Arial" w:hAnsi="Arial" w:cs="Arial"/>
        </w:rPr>
        <w:t>must</w:t>
      </w:r>
      <w:r w:rsidRPr="00983667">
        <w:rPr>
          <w:rFonts w:ascii="Arial" w:hAnsi="Arial" w:cs="Arial"/>
        </w:rPr>
        <w:t xml:space="preserve"> be LMI persons.</w:t>
      </w:r>
    </w:p>
    <w:p w:rsidR="00983667" w:rsidRDefault="003B7E85" w:rsidP="009A18BB">
      <w:pPr>
        <w:numPr>
          <w:ilvl w:val="0"/>
          <w:numId w:val="21"/>
        </w:numPr>
        <w:spacing w:after="0" w:line="240" w:lineRule="auto"/>
        <w:ind w:left="1800"/>
        <w:rPr>
          <w:rFonts w:ascii="Arial" w:hAnsi="Arial" w:cs="Arial"/>
        </w:rPr>
      </w:pPr>
      <w:r w:rsidRPr="00983667">
        <w:rPr>
          <w:rFonts w:ascii="Arial" w:hAnsi="Arial" w:cs="Arial"/>
        </w:rPr>
        <w:t>Low/Moderate Housing Activities (</w:t>
      </w:r>
      <w:r w:rsidR="00892DC6">
        <w:rPr>
          <w:rFonts w:ascii="Arial" w:hAnsi="Arial" w:cs="Arial"/>
        </w:rPr>
        <w:t>“</w:t>
      </w:r>
      <w:r w:rsidRPr="00983667">
        <w:rPr>
          <w:rFonts w:ascii="Arial" w:hAnsi="Arial" w:cs="Arial"/>
        </w:rPr>
        <w:t>LMH</w:t>
      </w:r>
      <w:r w:rsidR="00892DC6">
        <w:rPr>
          <w:rFonts w:ascii="Arial" w:hAnsi="Arial" w:cs="Arial"/>
        </w:rPr>
        <w:t>”</w:t>
      </w:r>
      <w:r w:rsidRPr="00983667">
        <w:rPr>
          <w:rFonts w:ascii="Arial" w:hAnsi="Arial" w:cs="Arial"/>
        </w:rPr>
        <w:t xml:space="preserve">) – The housing category of LMI benefit national objective qualifies activities that are undertaken </w:t>
      </w:r>
      <w:r w:rsidR="00647F32" w:rsidRPr="00983667">
        <w:rPr>
          <w:rFonts w:ascii="Arial" w:hAnsi="Arial" w:cs="Arial"/>
        </w:rPr>
        <w:t>for</w:t>
      </w:r>
      <w:r w:rsidRPr="00983667">
        <w:rPr>
          <w:rFonts w:ascii="Arial" w:hAnsi="Arial" w:cs="Arial"/>
        </w:rPr>
        <w:t xml:space="preserve"> providing or improving permanent residential structures, which, upon completion, will be occupied by LMI households.</w:t>
      </w:r>
    </w:p>
    <w:p w:rsidR="003B7E85" w:rsidRPr="00983667" w:rsidRDefault="003B7E85" w:rsidP="009A18BB">
      <w:pPr>
        <w:numPr>
          <w:ilvl w:val="0"/>
          <w:numId w:val="21"/>
        </w:numPr>
        <w:spacing w:after="0" w:line="240" w:lineRule="auto"/>
        <w:ind w:left="1800"/>
        <w:rPr>
          <w:rFonts w:ascii="Arial" w:hAnsi="Arial" w:cs="Arial"/>
        </w:rPr>
      </w:pPr>
      <w:r w:rsidRPr="00983667">
        <w:rPr>
          <w:rFonts w:ascii="Arial" w:hAnsi="Arial" w:cs="Arial"/>
        </w:rPr>
        <w:t>Low/Moderate Job Creation or Retention Activities (</w:t>
      </w:r>
      <w:r w:rsidR="00892DC6">
        <w:rPr>
          <w:rFonts w:ascii="Arial" w:hAnsi="Arial" w:cs="Arial"/>
        </w:rPr>
        <w:t>“</w:t>
      </w:r>
      <w:r w:rsidRPr="00983667">
        <w:rPr>
          <w:rFonts w:ascii="Arial" w:hAnsi="Arial" w:cs="Arial"/>
        </w:rPr>
        <w:t>LMJ</w:t>
      </w:r>
      <w:r w:rsidR="00892DC6">
        <w:rPr>
          <w:rFonts w:ascii="Arial" w:hAnsi="Arial" w:cs="Arial"/>
        </w:rPr>
        <w:t>”</w:t>
      </w:r>
      <w:r w:rsidRPr="00983667">
        <w:rPr>
          <w:rFonts w:ascii="Arial" w:hAnsi="Arial" w:cs="Arial"/>
        </w:rPr>
        <w:t>) – The job creation and retention LMI benefit national objective addresses activities designed to create or retain permanent jobs, at least 51 percent of which (computed on a full-time equivalent basis) will be made available to or held by LMI persons.</w:t>
      </w:r>
    </w:p>
    <w:p w:rsidR="003B7E85" w:rsidRPr="00983667" w:rsidRDefault="003B7E85" w:rsidP="003B7E85">
      <w:pPr>
        <w:spacing w:after="0" w:line="240" w:lineRule="auto"/>
        <w:ind w:left="1440"/>
        <w:rPr>
          <w:rFonts w:ascii="Arial" w:hAnsi="Arial" w:cs="Arial"/>
        </w:rPr>
      </w:pPr>
    </w:p>
    <w:p w:rsidR="003B7E85" w:rsidRPr="00983667" w:rsidRDefault="00983667" w:rsidP="009A18BB">
      <w:pPr>
        <w:numPr>
          <w:ilvl w:val="1"/>
          <w:numId w:val="20"/>
        </w:numPr>
        <w:spacing w:after="0" w:line="240" w:lineRule="auto"/>
        <w:rPr>
          <w:rFonts w:ascii="Arial" w:hAnsi="Arial" w:cs="Arial"/>
        </w:rPr>
      </w:pPr>
      <w:r>
        <w:rPr>
          <w:rFonts w:ascii="Arial" w:hAnsi="Arial" w:cs="Arial"/>
          <w:u w:val="single"/>
        </w:rPr>
        <w:t xml:space="preserve">Address the Prevention of Slums or Blight </w:t>
      </w:r>
      <w:r w:rsidRPr="00042F73">
        <w:rPr>
          <w:rFonts w:ascii="Arial" w:hAnsi="Arial" w:cs="Arial"/>
        </w:rPr>
        <w:t xml:space="preserve">– </w:t>
      </w:r>
      <w:r w:rsidR="00042F73">
        <w:rPr>
          <w:rFonts w:ascii="Arial" w:hAnsi="Arial" w:cs="Arial"/>
        </w:rPr>
        <w:t>The proposed project is in a designated slum/blight area and the result of the project addresses one or more of the conditions that qualified the area.</w:t>
      </w:r>
      <w:r w:rsidR="00117353">
        <w:rPr>
          <w:rFonts w:ascii="Arial" w:hAnsi="Arial" w:cs="Arial"/>
        </w:rPr>
        <w:t xml:space="preserve">  </w:t>
      </w:r>
      <w:r w:rsidR="00117353">
        <w:rPr>
          <w:rFonts w:ascii="Arial" w:hAnsi="Arial" w:cs="Arial"/>
          <w:b/>
        </w:rPr>
        <w:t>This category is reserved for use by the City of Bridgeport.</w:t>
      </w:r>
    </w:p>
    <w:p w:rsidR="00983667" w:rsidRDefault="00983667" w:rsidP="00983667">
      <w:pPr>
        <w:spacing w:after="0" w:line="240" w:lineRule="auto"/>
        <w:rPr>
          <w:rFonts w:ascii="Arial" w:hAnsi="Arial" w:cs="Arial"/>
          <w:u w:val="single"/>
        </w:rPr>
      </w:pPr>
    </w:p>
    <w:p w:rsidR="00983667" w:rsidRPr="00983667" w:rsidRDefault="00983667" w:rsidP="009A18BB">
      <w:pPr>
        <w:numPr>
          <w:ilvl w:val="1"/>
          <w:numId w:val="20"/>
        </w:numPr>
        <w:spacing w:after="0" w:line="240" w:lineRule="auto"/>
        <w:rPr>
          <w:rFonts w:ascii="Arial" w:hAnsi="Arial" w:cs="Arial"/>
        </w:rPr>
      </w:pPr>
      <w:r>
        <w:rPr>
          <w:rFonts w:ascii="Arial" w:hAnsi="Arial" w:cs="Arial"/>
          <w:u w:val="single"/>
        </w:rPr>
        <w:t xml:space="preserve">Meet </w:t>
      </w:r>
      <w:r w:rsidR="00647F32">
        <w:rPr>
          <w:rFonts w:ascii="Arial" w:hAnsi="Arial" w:cs="Arial"/>
          <w:u w:val="single"/>
        </w:rPr>
        <w:t>an</w:t>
      </w:r>
      <w:r>
        <w:rPr>
          <w:rFonts w:ascii="Arial" w:hAnsi="Arial" w:cs="Arial"/>
          <w:u w:val="single"/>
        </w:rPr>
        <w:t xml:space="preserve"> </w:t>
      </w:r>
      <w:r w:rsidR="00647F32">
        <w:rPr>
          <w:rFonts w:ascii="Arial" w:hAnsi="Arial" w:cs="Arial"/>
          <w:u w:val="single"/>
        </w:rPr>
        <w:t>Urgent</w:t>
      </w:r>
      <w:r>
        <w:rPr>
          <w:rFonts w:ascii="Arial" w:hAnsi="Arial" w:cs="Arial"/>
          <w:u w:val="single"/>
        </w:rPr>
        <w:t xml:space="preserve"> Community Development Need </w:t>
      </w:r>
      <w:r w:rsidRPr="00042F73">
        <w:rPr>
          <w:rFonts w:ascii="Arial" w:hAnsi="Arial" w:cs="Arial"/>
        </w:rPr>
        <w:t xml:space="preserve">– </w:t>
      </w:r>
      <w:r w:rsidR="00042F73">
        <w:rPr>
          <w:rFonts w:ascii="Arial" w:hAnsi="Arial" w:cs="Arial"/>
        </w:rPr>
        <w:t>This type of activity must be designed to alleviate existing condit</w:t>
      </w:r>
      <w:r w:rsidR="004F227A">
        <w:rPr>
          <w:rFonts w:ascii="Arial" w:hAnsi="Arial" w:cs="Arial"/>
        </w:rPr>
        <w:t>ions that</w:t>
      </w:r>
      <w:r w:rsidR="00042F73">
        <w:rPr>
          <w:rFonts w:ascii="Arial" w:hAnsi="Arial" w:cs="Arial"/>
        </w:rPr>
        <w:t xml:space="preserve"> pose a serious and immediate threat to the health and welfare of the comm</w:t>
      </w:r>
      <w:r w:rsidR="004F227A">
        <w:rPr>
          <w:rFonts w:ascii="Arial" w:hAnsi="Arial" w:cs="Arial"/>
        </w:rPr>
        <w:t>unity;</w:t>
      </w:r>
      <w:r w:rsidR="00042F73">
        <w:rPr>
          <w:rFonts w:ascii="Arial" w:hAnsi="Arial" w:cs="Arial"/>
        </w:rPr>
        <w:t xml:space="preserve"> are of recent </w:t>
      </w:r>
      <w:r w:rsidR="004F227A">
        <w:rPr>
          <w:rFonts w:ascii="Arial" w:hAnsi="Arial" w:cs="Arial"/>
        </w:rPr>
        <w:t>origin or recently became urgent;</w:t>
      </w:r>
      <w:r w:rsidR="00042F73">
        <w:rPr>
          <w:rFonts w:ascii="Arial" w:hAnsi="Arial" w:cs="Arial"/>
        </w:rPr>
        <w:t xml:space="preserve"> the grantee is unable to </w:t>
      </w:r>
      <w:r w:rsidR="004F227A">
        <w:rPr>
          <w:rFonts w:ascii="Arial" w:hAnsi="Arial" w:cs="Arial"/>
        </w:rPr>
        <w:t>finance the activity on its own;</w:t>
      </w:r>
      <w:r w:rsidR="00042F73">
        <w:rPr>
          <w:rFonts w:ascii="Arial" w:hAnsi="Arial" w:cs="Arial"/>
        </w:rPr>
        <w:t xml:space="preserve"> and other resources of funding are not available to carry out the activity.</w:t>
      </w:r>
      <w:r w:rsidR="00117353">
        <w:rPr>
          <w:rFonts w:ascii="Arial" w:hAnsi="Arial" w:cs="Arial"/>
        </w:rPr>
        <w:t xml:space="preserve">  </w:t>
      </w:r>
      <w:r w:rsidR="00117353">
        <w:rPr>
          <w:rFonts w:ascii="Arial" w:hAnsi="Arial" w:cs="Arial"/>
          <w:b/>
        </w:rPr>
        <w:t>This category is reserved for use by the City of Bridgeport.</w:t>
      </w:r>
    </w:p>
    <w:p w:rsidR="00983667" w:rsidRPr="00983667" w:rsidRDefault="00983667" w:rsidP="00983667">
      <w:pPr>
        <w:spacing w:after="0" w:line="240" w:lineRule="auto"/>
        <w:rPr>
          <w:rFonts w:ascii="Arial" w:hAnsi="Arial" w:cs="Arial"/>
        </w:rPr>
      </w:pPr>
    </w:p>
    <w:p w:rsidR="00042F73" w:rsidRDefault="00042F73" w:rsidP="009A18BB">
      <w:pPr>
        <w:numPr>
          <w:ilvl w:val="0"/>
          <w:numId w:val="20"/>
        </w:numPr>
        <w:spacing w:after="0" w:line="240" w:lineRule="auto"/>
        <w:rPr>
          <w:rFonts w:ascii="Arial" w:hAnsi="Arial" w:cs="Arial"/>
        </w:rPr>
      </w:pPr>
      <w:r>
        <w:rPr>
          <w:rFonts w:ascii="Arial" w:hAnsi="Arial" w:cs="Arial"/>
        </w:rPr>
        <w:t>Must meet a Consolidated Plan Priority</w:t>
      </w:r>
      <w:r w:rsidR="00CA7142">
        <w:rPr>
          <w:rFonts w:ascii="Arial" w:hAnsi="Arial" w:cs="Arial"/>
        </w:rPr>
        <w:t>.</w:t>
      </w:r>
    </w:p>
    <w:p w:rsidR="00042F73" w:rsidRDefault="00042F73" w:rsidP="00042F73">
      <w:pPr>
        <w:spacing w:after="0" w:line="240" w:lineRule="auto"/>
        <w:rPr>
          <w:rFonts w:ascii="Arial" w:hAnsi="Arial" w:cs="Arial"/>
        </w:rPr>
      </w:pPr>
    </w:p>
    <w:p w:rsidR="003B7E85" w:rsidRPr="00983667" w:rsidRDefault="00983667" w:rsidP="009A18BB">
      <w:pPr>
        <w:numPr>
          <w:ilvl w:val="0"/>
          <w:numId w:val="20"/>
        </w:numPr>
        <w:spacing w:after="0" w:line="240" w:lineRule="auto"/>
        <w:rPr>
          <w:rFonts w:ascii="Arial" w:hAnsi="Arial" w:cs="Arial"/>
        </w:rPr>
      </w:pPr>
      <w:r>
        <w:rPr>
          <w:rFonts w:ascii="Arial" w:hAnsi="Arial" w:cs="Arial"/>
        </w:rPr>
        <w:t xml:space="preserve">Monitor </w:t>
      </w:r>
      <w:r w:rsidR="003B7E85" w:rsidRPr="00983667">
        <w:rPr>
          <w:rFonts w:ascii="Arial" w:hAnsi="Arial" w:cs="Arial"/>
        </w:rPr>
        <w:t>Program Income</w:t>
      </w:r>
      <w:r>
        <w:rPr>
          <w:rFonts w:ascii="Arial" w:hAnsi="Arial" w:cs="Arial"/>
        </w:rPr>
        <w:t xml:space="preserve">:  </w:t>
      </w:r>
      <w:r w:rsidR="003B7E85" w:rsidRPr="00983667">
        <w:rPr>
          <w:rFonts w:ascii="Arial" w:hAnsi="Arial" w:cs="Arial"/>
        </w:rPr>
        <w:t xml:space="preserve"> Program income is the gross income received by the City of Bridgeport and its sub-recipients directly generated from the use of CDBG funds.</w:t>
      </w:r>
      <w:r w:rsidR="00422A86" w:rsidRPr="00983667">
        <w:rPr>
          <w:rFonts w:ascii="Arial" w:hAnsi="Arial" w:cs="Arial"/>
        </w:rPr>
        <w:t xml:space="preserve">  Any program income that is not used to support the CDBG funded program must be returned to the City of Bridgeport.</w:t>
      </w:r>
    </w:p>
    <w:p w:rsidR="003B7E85" w:rsidRPr="00983667" w:rsidRDefault="003B7E85" w:rsidP="003B7E85">
      <w:pPr>
        <w:spacing w:after="0" w:line="240" w:lineRule="auto"/>
        <w:ind w:left="720"/>
        <w:rPr>
          <w:rFonts w:ascii="Arial" w:hAnsi="Arial" w:cs="Arial"/>
        </w:rPr>
      </w:pPr>
    </w:p>
    <w:p w:rsidR="003B7E85" w:rsidRPr="00F6500A" w:rsidRDefault="00983667" w:rsidP="009A18BB">
      <w:pPr>
        <w:numPr>
          <w:ilvl w:val="0"/>
          <w:numId w:val="20"/>
        </w:numPr>
        <w:spacing w:after="0" w:line="240" w:lineRule="auto"/>
        <w:rPr>
          <w:rFonts w:ascii="Arial" w:hAnsi="Arial" w:cs="Arial"/>
        </w:rPr>
      </w:pPr>
      <w:r w:rsidRPr="00F6500A">
        <w:rPr>
          <w:rFonts w:ascii="Arial" w:hAnsi="Arial" w:cs="Arial"/>
        </w:rPr>
        <w:t xml:space="preserve">Complete an Annual Financial </w:t>
      </w:r>
      <w:r w:rsidR="00303100" w:rsidRPr="00F6500A">
        <w:rPr>
          <w:rFonts w:ascii="Arial" w:hAnsi="Arial" w:cs="Arial"/>
        </w:rPr>
        <w:t>Audit:</w:t>
      </w:r>
      <w:r w:rsidRPr="00F6500A">
        <w:rPr>
          <w:rFonts w:ascii="Arial" w:hAnsi="Arial" w:cs="Arial"/>
        </w:rPr>
        <w:t xml:space="preserve">  </w:t>
      </w:r>
      <w:r w:rsidR="003B7E85" w:rsidRPr="00F6500A">
        <w:rPr>
          <w:rFonts w:ascii="Arial" w:hAnsi="Arial" w:cs="Arial"/>
        </w:rPr>
        <w:t>Any sub-recipient that receives $500,000 or more annually in federal funds must perform an A-133 Audit.  A copy of the A-133 audit must be sent to HUD via email.</w:t>
      </w:r>
    </w:p>
    <w:p w:rsidR="00042F73" w:rsidRDefault="00042F73" w:rsidP="00042F73">
      <w:pPr>
        <w:spacing w:after="0" w:line="240" w:lineRule="auto"/>
        <w:rPr>
          <w:rFonts w:ascii="Arial" w:hAnsi="Arial" w:cs="Arial"/>
        </w:rPr>
      </w:pPr>
    </w:p>
    <w:p w:rsidR="00042F73" w:rsidRDefault="00042F73" w:rsidP="009A18BB">
      <w:pPr>
        <w:numPr>
          <w:ilvl w:val="0"/>
          <w:numId w:val="20"/>
        </w:numPr>
        <w:spacing w:after="0" w:line="240" w:lineRule="auto"/>
        <w:rPr>
          <w:rFonts w:ascii="Arial" w:hAnsi="Arial" w:cs="Arial"/>
        </w:rPr>
      </w:pPr>
      <w:r>
        <w:rPr>
          <w:rFonts w:ascii="Arial" w:hAnsi="Arial" w:cs="Arial"/>
        </w:rPr>
        <w:t xml:space="preserve">Complete all required program reporting as determined by the Department of </w:t>
      </w:r>
      <w:r w:rsidR="00CA7142">
        <w:rPr>
          <w:rFonts w:ascii="Arial" w:hAnsi="Arial" w:cs="Arial"/>
        </w:rPr>
        <w:t xml:space="preserve">Housing </w:t>
      </w:r>
      <w:r>
        <w:rPr>
          <w:rFonts w:ascii="Arial" w:hAnsi="Arial" w:cs="Arial"/>
        </w:rPr>
        <w:t>and Community Development.</w:t>
      </w:r>
    </w:p>
    <w:p w:rsidR="00042F73" w:rsidRDefault="00042F73" w:rsidP="00042F73">
      <w:pPr>
        <w:spacing w:after="0" w:line="240" w:lineRule="auto"/>
        <w:ind w:left="360"/>
        <w:rPr>
          <w:rFonts w:ascii="Arial" w:hAnsi="Arial" w:cs="Arial"/>
        </w:rPr>
      </w:pPr>
    </w:p>
    <w:p w:rsidR="00042F73" w:rsidRPr="00983667" w:rsidRDefault="00042F73" w:rsidP="009A18BB">
      <w:pPr>
        <w:numPr>
          <w:ilvl w:val="0"/>
          <w:numId w:val="20"/>
        </w:numPr>
        <w:spacing w:after="0" w:line="240" w:lineRule="auto"/>
        <w:rPr>
          <w:rFonts w:ascii="Arial" w:hAnsi="Arial" w:cs="Arial"/>
        </w:rPr>
      </w:pPr>
      <w:r>
        <w:rPr>
          <w:rFonts w:ascii="Arial" w:hAnsi="Arial" w:cs="Arial"/>
        </w:rPr>
        <w:t xml:space="preserve">Expend funding within the contract term (July1, </w:t>
      </w:r>
      <w:r w:rsidR="00C560CA">
        <w:rPr>
          <w:rFonts w:ascii="Arial" w:hAnsi="Arial" w:cs="Arial"/>
        </w:rPr>
        <w:t>201</w:t>
      </w:r>
      <w:r w:rsidR="002055BC">
        <w:rPr>
          <w:rFonts w:ascii="Arial" w:hAnsi="Arial" w:cs="Arial"/>
        </w:rPr>
        <w:t>8</w:t>
      </w:r>
      <w:r w:rsidR="009871B1">
        <w:rPr>
          <w:rFonts w:ascii="Arial" w:hAnsi="Arial" w:cs="Arial"/>
        </w:rPr>
        <w:t xml:space="preserve"> -</w:t>
      </w:r>
      <w:r>
        <w:rPr>
          <w:rFonts w:ascii="Arial" w:hAnsi="Arial" w:cs="Arial"/>
        </w:rPr>
        <w:t xml:space="preserve"> June 30, 201</w:t>
      </w:r>
      <w:r w:rsidR="002055BC">
        <w:rPr>
          <w:rFonts w:ascii="Arial" w:hAnsi="Arial" w:cs="Arial"/>
        </w:rPr>
        <w:t>9</w:t>
      </w:r>
      <w:r>
        <w:rPr>
          <w:rFonts w:ascii="Arial" w:hAnsi="Arial" w:cs="Arial"/>
        </w:rPr>
        <w:t>)</w:t>
      </w:r>
    </w:p>
    <w:p w:rsidR="003B7E85" w:rsidRPr="00983667" w:rsidRDefault="003B7E85" w:rsidP="003B7E85">
      <w:pPr>
        <w:spacing w:after="0" w:line="240" w:lineRule="auto"/>
        <w:ind w:left="720"/>
        <w:rPr>
          <w:rFonts w:ascii="Arial" w:hAnsi="Arial" w:cs="Arial"/>
        </w:rPr>
      </w:pPr>
    </w:p>
    <w:p w:rsidR="003B7E85" w:rsidRPr="00983667" w:rsidRDefault="00983667" w:rsidP="009A18BB">
      <w:pPr>
        <w:numPr>
          <w:ilvl w:val="0"/>
          <w:numId w:val="20"/>
        </w:numPr>
        <w:rPr>
          <w:rFonts w:ascii="Arial" w:hAnsi="Arial" w:cs="Arial"/>
        </w:rPr>
      </w:pPr>
      <w:r>
        <w:rPr>
          <w:rFonts w:ascii="Arial" w:hAnsi="Arial" w:cs="Arial"/>
        </w:rPr>
        <w:t>Construction Project</w:t>
      </w:r>
      <w:r w:rsidR="00042F73">
        <w:rPr>
          <w:rFonts w:ascii="Arial" w:hAnsi="Arial" w:cs="Arial"/>
        </w:rPr>
        <w:t>s must follow the r</w:t>
      </w:r>
      <w:r>
        <w:rPr>
          <w:rFonts w:ascii="Arial" w:hAnsi="Arial" w:cs="Arial"/>
        </w:rPr>
        <w:t>egulations</w:t>
      </w:r>
      <w:r w:rsidR="00042F73">
        <w:rPr>
          <w:rFonts w:ascii="Arial" w:hAnsi="Arial" w:cs="Arial"/>
        </w:rPr>
        <w:t xml:space="preserve"> below:</w:t>
      </w:r>
      <w:r w:rsidR="00AE7102" w:rsidRPr="00983667">
        <w:rPr>
          <w:rFonts w:ascii="Arial" w:hAnsi="Arial" w:cs="Arial"/>
        </w:rPr>
        <w:t xml:space="preserve"> </w:t>
      </w:r>
    </w:p>
    <w:p w:rsidR="00AE7102" w:rsidRPr="00983667" w:rsidRDefault="00AE7102" w:rsidP="009A18BB">
      <w:pPr>
        <w:numPr>
          <w:ilvl w:val="0"/>
          <w:numId w:val="22"/>
        </w:numPr>
        <w:rPr>
          <w:rFonts w:ascii="Arial" w:hAnsi="Arial" w:cs="Arial"/>
        </w:rPr>
      </w:pPr>
      <w:r w:rsidRPr="00983667">
        <w:rPr>
          <w:rFonts w:ascii="Arial" w:hAnsi="Arial" w:cs="Arial"/>
          <w:u w:val="single"/>
        </w:rPr>
        <w:t xml:space="preserve">The Davis-Bacon </w:t>
      </w:r>
      <w:r w:rsidR="00303100" w:rsidRPr="00983667">
        <w:rPr>
          <w:rFonts w:ascii="Arial" w:hAnsi="Arial" w:cs="Arial"/>
          <w:u w:val="single"/>
        </w:rPr>
        <w:t xml:space="preserve">Act </w:t>
      </w:r>
      <w:r w:rsidR="00303100" w:rsidRPr="00983667">
        <w:rPr>
          <w:rFonts w:ascii="Arial" w:hAnsi="Arial" w:cs="Arial"/>
        </w:rPr>
        <w:t>(</w:t>
      </w:r>
      <w:r w:rsidRPr="00983667">
        <w:rPr>
          <w:rFonts w:ascii="Arial" w:hAnsi="Arial" w:cs="Arial"/>
        </w:rPr>
        <w:t xml:space="preserve">40 USC, Chapter 3, Section 276a-276a-5; and 29 CFR Parts 1, 3, 5, 6 and 7) is triggered when construction work over $2,000 is financed in whole or in part with CDBG funds.  It requires that workers receive no less than the prevailing wages being paid for similar work in the same area.  Davis-Bacon does not apply to the rehabilitation of residential structures containing less than eight units or force account </w:t>
      </w:r>
      <w:r w:rsidR="006F7815" w:rsidRPr="00983667">
        <w:rPr>
          <w:rFonts w:ascii="Arial" w:hAnsi="Arial" w:cs="Arial"/>
        </w:rPr>
        <w:t>labor (construction carried out by employees of the grantee).  HUD should be contacted if there is any situation where the applicability of Davis-Bacon is in question.</w:t>
      </w:r>
    </w:p>
    <w:p w:rsidR="006F7815" w:rsidRPr="00983667" w:rsidRDefault="006F7815" w:rsidP="009A18BB">
      <w:pPr>
        <w:numPr>
          <w:ilvl w:val="0"/>
          <w:numId w:val="22"/>
        </w:numPr>
        <w:rPr>
          <w:rFonts w:ascii="Arial" w:hAnsi="Arial" w:cs="Arial"/>
        </w:rPr>
      </w:pPr>
      <w:r w:rsidRPr="00983667">
        <w:rPr>
          <w:rFonts w:ascii="Arial" w:hAnsi="Arial" w:cs="Arial"/>
        </w:rPr>
        <w:t xml:space="preserve">The </w:t>
      </w:r>
      <w:r w:rsidRPr="00983667">
        <w:rPr>
          <w:rFonts w:ascii="Arial" w:hAnsi="Arial" w:cs="Arial"/>
          <w:u w:val="single"/>
        </w:rPr>
        <w:t xml:space="preserve">Copeland Anti-Kickback Act </w:t>
      </w:r>
      <w:r w:rsidRPr="00983667">
        <w:rPr>
          <w:rFonts w:ascii="Arial" w:hAnsi="Arial" w:cs="Arial"/>
        </w:rPr>
        <w:t>(40 USC, Chapter 3, Section 276c and 18 USC, Part 1, Chapter 41, Section 874; and 29 CFR Part 3) requires that workers be paid weekly, that deductions from workers’ pay be permissible, and that contractors maintain and submit weekly payrolls.</w:t>
      </w:r>
    </w:p>
    <w:p w:rsidR="006F7815" w:rsidRPr="00983667" w:rsidRDefault="006F7815" w:rsidP="009A18BB">
      <w:pPr>
        <w:numPr>
          <w:ilvl w:val="0"/>
          <w:numId w:val="22"/>
        </w:numPr>
        <w:rPr>
          <w:rFonts w:ascii="Arial" w:hAnsi="Arial" w:cs="Arial"/>
        </w:rPr>
      </w:pPr>
      <w:r w:rsidRPr="00983667">
        <w:rPr>
          <w:rFonts w:ascii="Arial" w:hAnsi="Arial" w:cs="Arial"/>
        </w:rPr>
        <w:lastRenderedPageBreak/>
        <w:t xml:space="preserve">The </w:t>
      </w:r>
      <w:r w:rsidRPr="00983667">
        <w:rPr>
          <w:rFonts w:ascii="Arial" w:hAnsi="Arial" w:cs="Arial"/>
          <w:u w:val="single"/>
        </w:rPr>
        <w:t xml:space="preserve">Contract Work Hours and Safety Standards </w:t>
      </w:r>
      <w:r w:rsidR="00647F32" w:rsidRPr="00983667">
        <w:rPr>
          <w:rFonts w:ascii="Arial" w:hAnsi="Arial" w:cs="Arial"/>
          <w:u w:val="single"/>
        </w:rPr>
        <w:t xml:space="preserve">Act </w:t>
      </w:r>
      <w:r w:rsidR="00647F32" w:rsidRPr="00983667">
        <w:rPr>
          <w:rFonts w:ascii="Arial" w:hAnsi="Arial" w:cs="Arial"/>
        </w:rPr>
        <w:t>(</w:t>
      </w:r>
      <w:r w:rsidRPr="00983667">
        <w:rPr>
          <w:rFonts w:ascii="Arial" w:hAnsi="Arial" w:cs="Arial"/>
        </w:rPr>
        <w:t xml:space="preserve">40 USC, Chapter 5, Sections 326-332; and 29 CFR Part 4, 5, 6 and 8; 29 CFR Part 70 to 240) applies to contracts over $100,000 and requires that workers receive overtime compensation (time and one half pay) for hours they have worked </w:t>
      </w:r>
      <w:r w:rsidR="00647F32" w:rsidRPr="00983667">
        <w:rPr>
          <w:rFonts w:ascii="Arial" w:hAnsi="Arial" w:cs="Arial"/>
        </w:rPr>
        <w:t>more than</w:t>
      </w:r>
      <w:r w:rsidRPr="00983667">
        <w:rPr>
          <w:rFonts w:ascii="Arial" w:hAnsi="Arial" w:cs="Arial"/>
        </w:rPr>
        <w:t xml:space="preserve"> 40 hours in one week.  Violations under this Act carry a liquidated damages penalty ($10 per day per violation).</w:t>
      </w:r>
    </w:p>
    <w:p w:rsidR="006F7815" w:rsidRDefault="00F1646F" w:rsidP="009A18BB">
      <w:pPr>
        <w:numPr>
          <w:ilvl w:val="0"/>
          <w:numId w:val="22"/>
        </w:numPr>
        <w:rPr>
          <w:rFonts w:ascii="Arial" w:hAnsi="Arial" w:cs="Arial"/>
        </w:rPr>
      </w:pPr>
      <w:r w:rsidRPr="00983667">
        <w:rPr>
          <w:rFonts w:ascii="Arial" w:hAnsi="Arial" w:cs="Arial"/>
          <w:u w:val="single"/>
        </w:rPr>
        <w:t>Section 3 of the Housing and Urban Development Act of 1968</w:t>
      </w:r>
      <w:r w:rsidRPr="00983667">
        <w:rPr>
          <w:rFonts w:ascii="Arial" w:hAnsi="Arial" w:cs="Arial"/>
        </w:rPr>
        <w:t>, as amended, requires the provision of opportunities for training and employment that arise through HUD-financed projects to lower-income residents of the project area.  Also required is that contracts be awarded to businesses that provide economic opportunities for low- and very low-income persons residing in the area.</w:t>
      </w:r>
      <w:r>
        <w:rPr>
          <w:rFonts w:ascii="Arial" w:hAnsi="Arial" w:cs="Arial"/>
        </w:rPr>
        <w:t xml:space="preserve">  </w:t>
      </w:r>
    </w:p>
    <w:p w:rsidR="00CA7142" w:rsidRDefault="00CA7142">
      <w:pPr>
        <w:rPr>
          <w:rFonts w:ascii="Arial" w:hAnsi="Arial" w:cs="Arial"/>
          <w:sz w:val="28"/>
          <w:szCs w:val="28"/>
          <w:u w:val="single"/>
        </w:rPr>
      </w:pPr>
    </w:p>
    <w:p w:rsidR="00CA7142" w:rsidRDefault="00CA7142">
      <w:pPr>
        <w:rPr>
          <w:rFonts w:ascii="Arial" w:hAnsi="Arial" w:cs="Arial"/>
          <w:sz w:val="28"/>
          <w:szCs w:val="28"/>
          <w:u w:val="single"/>
        </w:rPr>
      </w:pPr>
    </w:p>
    <w:p w:rsidR="001B1F2D" w:rsidRDefault="001B1F2D"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Pr="00A15DE8" w:rsidRDefault="00A15DE8" w:rsidP="00CA7142">
      <w:pPr>
        <w:jc w:val="center"/>
        <w:rPr>
          <w:rFonts w:ascii="Arial" w:hAnsi="Arial" w:cs="Arial"/>
          <w:b/>
          <w:smallCaps/>
          <w:sz w:val="36"/>
          <w:szCs w:val="28"/>
          <w:u w:val="single"/>
        </w:rPr>
      </w:pPr>
    </w:p>
    <w:p w:rsidR="00A15DE8" w:rsidRPr="00A15DE8" w:rsidRDefault="00A15DE8" w:rsidP="00CA7142">
      <w:pPr>
        <w:jc w:val="center"/>
        <w:rPr>
          <w:rFonts w:ascii="Arial" w:hAnsi="Arial" w:cs="Arial"/>
          <w:b/>
          <w:smallCaps/>
          <w:sz w:val="36"/>
          <w:szCs w:val="28"/>
          <w:u w:val="single"/>
        </w:rPr>
      </w:pPr>
      <w:r w:rsidRPr="00A15DE8">
        <w:rPr>
          <w:rFonts w:ascii="Arial" w:hAnsi="Arial" w:cs="Arial"/>
          <w:b/>
          <w:smallCaps/>
          <w:sz w:val="28"/>
          <w:u w:val="single"/>
        </w:rPr>
        <w:t>The remainder of this page has been left blank intentionally.</w:t>
      </w: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A15DE8" w:rsidRDefault="00A15DE8" w:rsidP="00CA7142">
      <w:pPr>
        <w:jc w:val="center"/>
        <w:rPr>
          <w:rFonts w:ascii="Arial" w:hAnsi="Arial" w:cs="Arial"/>
          <w:b/>
          <w:sz w:val="28"/>
          <w:szCs w:val="28"/>
          <w:u w:val="single"/>
        </w:rPr>
      </w:pPr>
    </w:p>
    <w:p w:rsidR="00431CFB" w:rsidRPr="00CA7142" w:rsidRDefault="00E96AAD" w:rsidP="00CA7142">
      <w:pPr>
        <w:jc w:val="center"/>
        <w:rPr>
          <w:rFonts w:ascii="Arial" w:hAnsi="Arial" w:cs="Arial"/>
          <w:b/>
          <w:sz w:val="28"/>
          <w:szCs w:val="28"/>
          <w:u w:val="single"/>
        </w:rPr>
      </w:pPr>
      <w:r w:rsidRPr="00CA7142">
        <w:rPr>
          <w:rFonts w:ascii="Arial" w:hAnsi="Arial" w:cs="Arial"/>
          <w:b/>
          <w:sz w:val="28"/>
          <w:szCs w:val="28"/>
          <w:u w:val="single"/>
        </w:rPr>
        <w:lastRenderedPageBreak/>
        <w:t>H</w:t>
      </w:r>
      <w:r w:rsidR="00431CFB" w:rsidRPr="00CA7142">
        <w:rPr>
          <w:rFonts w:ascii="Arial" w:hAnsi="Arial" w:cs="Arial"/>
          <w:b/>
          <w:sz w:val="28"/>
          <w:szCs w:val="28"/>
          <w:u w:val="single"/>
        </w:rPr>
        <w:t>ow to Apply</w:t>
      </w:r>
    </w:p>
    <w:p w:rsidR="00431CFB" w:rsidRPr="0068560C" w:rsidRDefault="006F0CC6" w:rsidP="006F0CC6">
      <w:pPr>
        <w:jc w:val="center"/>
        <w:rPr>
          <w:rFonts w:ascii="Arial" w:hAnsi="Arial" w:cs="Arial"/>
          <w:b/>
          <w:u w:val="single"/>
        </w:rPr>
      </w:pPr>
      <w:r>
        <w:rPr>
          <w:rFonts w:ascii="Arial" w:hAnsi="Arial" w:cs="Arial"/>
          <w:b/>
          <w:u w:val="single"/>
        </w:rPr>
        <w:t xml:space="preserve">ATTENDING </w:t>
      </w:r>
      <w:r w:rsidRPr="006F0CC6">
        <w:rPr>
          <w:rFonts w:ascii="Arial" w:hAnsi="Arial" w:cs="Arial"/>
          <w:b/>
          <w:u w:val="single"/>
        </w:rPr>
        <w:t>A TECHNICAL ASSISTANCE SESSION IS MANDATORY FOR ALL NEW APPLICANTS</w:t>
      </w:r>
      <w:r>
        <w:rPr>
          <w:rFonts w:ascii="Arial" w:hAnsi="Arial" w:cs="Arial"/>
          <w:b/>
          <w:u w:val="single"/>
        </w:rPr>
        <w:t xml:space="preserve"> (see dates below)</w:t>
      </w:r>
    </w:p>
    <w:p w:rsidR="00A169E5" w:rsidRPr="0068560C" w:rsidRDefault="00CA7142" w:rsidP="005D202F">
      <w:pPr>
        <w:pStyle w:val="NoSpacing"/>
        <w:tabs>
          <w:tab w:val="left" w:pos="360"/>
        </w:tabs>
        <w:ind w:left="360"/>
        <w:rPr>
          <w:rFonts w:ascii="Arial" w:hAnsi="Arial" w:cs="Arial"/>
        </w:rPr>
      </w:pPr>
      <w:r>
        <w:rPr>
          <w:rFonts w:ascii="Arial" w:hAnsi="Arial" w:cs="Arial"/>
        </w:rPr>
        <w:t xml:space="preserve">Department of </w:t>
      </w:r>
      <w:r w:rsidR="004A78AF">
        <w:rPr>
          <w:rFonts w:ascii="Arial" w:hAnsi="Arial" w:cs="Arial"/>
        </w:rPr>
        <w:t xml:space="preserve">Housing and Community Development staff </w:t>
      </w:r>
      <w:r w:rsidR="00A169E5" w:rsidRPr="0068560C">
        <w:rPr>
          <w:rFonts w:ascii="Arial" w:hAnsi="Arial" w:cs="Arial"/>
        </w:rPr>
        <w:t xml:space="preserve">will conduct several technical assistance workshops in conjunction with this application process. These workshops will entail a detailed review of the application submission process, program requirements, and application review and selection process. </w:t>
      </w:r>
    </w:p>
    <w:p w:rsidR="00A169E5" w:rsidRPr="00F6500A" w:rsidRDefault="00A169E5" w:rsidP="005D202F">
      <w:pPr>
        <w:pStyle w:val="NoSpacing"/>
        <w:tabs>
          <w:tab w:val="left" w:pos="360"/>
        </w:tabs>
        <w:ind w:left="360"/>
        <w:rPr>
          <w:rFonts w:ascii="Arial" w:hAnsi="Arial" w:cs="Arial"/>
          <w:b/>
          <w:bCs/>
          <w:sz w:val="16"/>
          <w:szCs w:val="16"/>
        </w:rPr>
      </w:pPr>
    </w:p>
    <w:p w:rsidR="00A169E5" w:rsidRPr="0068560C" w:rsidRDefault="00A169E5" w:rsidP="005D202F">
      <w:pPr>
        <w:pStyle w:val="NoSpacing"/>
        <w:tabs>
          <w:tab w:val="left" w:pos="360"/>
        </w:tabs>
        <w:ind w:left="360"/>
        <w:rPr>
          <w:rFonts w:ascii="Arial" w:hAnsi="Arial" w:cs="Arial"/>
        </w:rPr>
      </w:pPr>
      <w:r w:rsidRPr="0068560C">
        <w:rPr>
          <w:rFonts w:ascii="Arial" w:hAnsi="Arial" w:cs="Arial"/>
        </w:rPr>
        <w:t>Applicants are strongly encouraged to send representatives such as the executive director, proj</w:t>
      </w:r>
      <w:r w:rsidR="004803A3" w:rsidRPr="0068560C">
        <w:rPr>
          <w:rFonts w:ascii="Arial" w:hAnsi="Arial" w:cs="Arial"/>
        </w:rPr>
        <w:t xml:space="preserve">ect manager, </w:t>
      </w:r>
      <w:r w:rsidRPr="0068560C">
        <w:rPr>
          <w:rFonts w:ascii="Arial" w:hAnsi="Arial" w:cs="Arial"/>
        </w:rPr>
        <w:t xml:space="preserve">or </w:t>
      </w:r>
      <w:r w:rsidR="004803A3" w:rsidRPr="0068560C">
        <w:rPr>
          <w:rFonts w:ascii="Arial" w:hAnsi="Arial" w:cs="Arial"/>
        </w:rPr>
        <w:t xml:space="preserve">individuals that </w:t>
      </w:r>
      <w:r w:rsidRPr="0068560C">
        <w:rPr>
          <w:rFonts w:ascii="Arial" w:hAnsi="Arial" w:cs="Arial"/>
        </w:rPr>
        <w:t xml:space="preserve">will be integrally involved in the planning and management of the proposed </w:t>
      </w:r>
      <w:r w:rsidR="004803A3" w:rsidRPr="0068560C">
        <w:rPr>
          <w:rFonts w:ascii="Arial" w:hAnsi="Arial" w:cs="Arial"/>
        </w:rPr>
        <w:t>project</w:t>
      </w:r>
      <w:r w:rsidRPr="0068560C">
        <w:rPr>
          <w:rFonts w:ascii="Arial" w:hAnsi="Arial" w:cs="Arial"/>
        </w:rPr>
        <w:t xml:space="preserve">. </w:t>
      </w:r>
    </w:p>
    <w:p w:rsidR="00A169E5" w:rsidRPr="0068560C" w:rsidRDefault="00A169E5" w:rsidP="005D202F">
      <w:pPr>
        <w:pStyle w:val="NoSpacing"/>
        <w:tabs>
          <w:tab w:val="left" w:pos="360"/>
        </w:tabs>
        <w:ind w:left="360"/>
        <w:rPr>
          <w:rFonts w:ascii="Arial" w:hAnsi="Arial" w:cs="Arial"/>
        </w:rPr>
      </w:pPr>
    </w:p>
    <w:p w:rsidR="00A169E5" w:rsidRPr="0068560C" w:rsidRDefault="00A169E5" w:rsidP="005D202F">
      <w:pPr>
        <w:pStyle w:val="NoSpacing"/>
        <w:tabs>
          <w:tab w:val="left" w:pos="360"/>
        </w:tabs>
        <w:ind w:left="360"/>
        <w:rPr>
          <w:rFonts w:ascii="Arial" w:hAnsi="Arial" w:cs="Arial"/>
          <w:bCs/>
        </w:rPr>
      </w:pPr>
      <w:r w:rsidRPr="0068560C">
        <w:rPr>
          <w:rFonts w:ascii="Arial" w:hAnsi="Arial" w:cs="Arial"/>
          <w:bCs/>
        </w:rPr>
        <w:t>All information sessions are free.</w:t>
      </w:r>
      <w:r w:rsidRPr="0068560C">
        <w:rPr>
          <w:rFonts w:ascii="Arial" w:hAnsi="Arial" w:cs="Arial"/>
          <w:b/>
          <w:bCs/>
        </w:rPr>
        <w:t xml:space="preserve"> </w:t>
      </w:r>
      <w:r w:rsidRPr="0068560C">
        <w:rPr>
          <w:rFonts w:ascii="Arial" w:hAnsi="Arial" w:cs="Arial"/>
          <w:bCs/>
        </w:rPr>
        <w:t xml:space="preserve"> </w:t>
      </w:r>
      <w:r w:rsidR="004803A3" w:rsidRPr="0068560C">
        <w:rPr>
          <w:rFonts w:ascii="Arial" w:hAnsi="Arial" w:cs="Arial"/>
          <w:bCs/>
        </w:rPr>
        <w:t xml:space="preserve">Applicants are responsible for all travel-related costs associated with attending the workshops. </w:t>
      </w:r>
      <w:r w:rsidRPr="0068560C">
        <w:rPr>
          <w:rFonts w:ascii="Arial" w:hAnsi="Arial" w:cs="Arial"/>
          <w:bCs/>
        </w:rPr>
        <w:t>The following sessions have been scheduled:</w:t>
      </w:r>
    </w:p>
    <w:p w:rsidR="003F2629" w:rsidRPr="00F6500A" w:rsidRDefault="003F2629" w:rsidP="005D202F">
      <w:pPr>
        <w:pStyle w:val="NoSpacing"/>
        <w:tabs>
          <w:tab w:val="left" w:pos="360"/>
        </w:tabs>
        <w:ind w:left="360"/>
        <w:rPr>
          <w:rFonts w:ascii="Arial" w:hAnsi="Arial" w:cs="Arial"/>
          <w:bCs/>
          <w:sz w:val="16"/>
          <w:szCs w:val="16"/>
          <w:highlight w:val="yellow"/>
        </w:rPr>
      </w:pPr>
    </w:p>
    <w:p w:rsidR="004803A3" w:rsidRPr="00F6500A" w:rsidRDefault="00F504E3" w:rsidP="00F6500A">
      <w:pPr>
        <w:pStyle w:val="NoSpacing"/>
        <w:tabs>
          <w:tab w:val="left" w:pos="360"/>
        </w:tabs>
        <w:ind w:left="360"/>
        <w:jc w:val="center"/>
        <w:rPr>
          <w:rFonts w:ascii="Arial" w:hAnsi="Arial" w:cs="Arial"/>
          <w:b/>
          <w:bCs/>
          <w:sz w:val="28"/>
          <w:szCs w:val="28"/>
          <w:highlight w:val="yellow"/>
        </w:rPr>
      </w:pPr>
      <w:bookmarkStart w:id="1" w:name="_Hlk503885007"/>
      <w:r w:rsidRPr="00F6500A">
        <w:rPr>
          <w:rFonts w:ascii="Arial" w:hAnsi="Arial" w:cs="Arial"/>
          <w:b/>
          <w:bCs/>
          <w:sz w:val="28"/>
          <w:szCs w:val="28"/>
          <w:highlight w:val="yellow"/>
        </w:rPr>
        <w:t>CDBG</w:t>
      </w:r>
      <w:r w:rsidR="005712ED" w:rsidRPr="00F6500A">
        <w:rPr>
          <w:rFonts w:ascii="Arial" w:hAnsi="Arial" w:cs="Arial"/>
          <w:b/>
          <w:bCs/>
          <w:sz w:val="28"/>
          <w:szCs w:val="28"/>
          <w:highlight w:val="yellow"/>
        </w:rPr>
        <w:t>, HOPWA, ESG</w:t>
      </w:r>
    </w:p>
    <w:p w:rsidR="00F6500A" w:rsidRPr="00F6500A" w:rsidRDefault="00F6500A" w:rsidP="00F6500A">
      <w:pPr>
        <w:pStyle w:val="NoSpacing"/>
        <w:tabs>
          <w:tab w:val="left" w:pos="360"/>
        </w:tabs>
        <w:ind w:left="360"/>
        <w:jc w:val="center"/>
        <w:rPr>
          <w:rFonts w:ascii="Arial" w:hAnsi="Arial" w:cs="Arial"/>
          <w:b/>
          <w:bCs/>
          <w:sz w:val="16"/>
          <w:szCs w:val="16"/>
          <w:highlight w:val="yellow"/>
        </w:rPr>
      </w:pPr>
    </w:p>
    <w:p w:rsidR="003F2629" w:rsidRPr="00AF50C1" w:rsidRDefault="005712ED" w:rsidP="005D202F">
      <w:pPr>
        <w:pStyle w:val="NoSpacing"/>
        <w:tabs>
          <w:tab w:val="left" w:pos="360"/>
        </w:tabs>
        <w:ind w:left="360"/>
        <w:rPr>
          <w:rFonts w:ascii="Arial" w:hAnsi="Arial" w:cs="Arial"/>
          <w:bCs/>
          <w:highlight w:val="yellow"/>
        </w:rPr>
      </w:pPr>
      <w:r>
        <w:rPr>
          <w:rFonts w:ascii="Arial" w:hAnsi="Arial" w:cs="Arial"/>
          <w:bCs/>
          <w:highlight w:val="yellow"/>
        </w:rPr>
        <w:t xml:space="preserve">Thursday, January 25, </w:t>
      </w:r>
      <w:r w:rsidR="00E05DC3" w:rsidRPr="00AF50C1">
        <w:rPr>
          <w:rFonts w:ascii="Arial" w:hAnsi="Arial" w:cs="Arial"/>
          <w:bCs/>
          <w:highlight w:val="yellow"/>
        </w:rPr>
        <w:t>201</w:t>
      </w:r>
      <w:r>
        <w:rPr>
          <w:rFonts w:ascii="Arial" w:hAnsi="Arial" w:cs="Arial"/>
          <w:bCs/>
          <w:highlight w:val="yellow"/>
        </w:rPr>
        <w:t>8</w:t>
      </w:r>
      <w:r w:rsidR="00A169E5" w:rsidRPr="00AF50C1">
        <w:rPr>
          <w:rFonts w:ascii="Arial" w:hAnsi="Arial" w:cs="Arial"/>
          <w:bCs/>
          <w:highlight w:val="yellow"/>
        </w:rPr>
        <w:tab/>
      </w:r>
      <w:r w:rsidR="00CA7142" w:rsidRPr="00AF50C1">
        <w:rPr>
          <w:rFonts w:ascii="Arial" w:hAnsi="Arial" w:cs="Arial"/>
          <w:bCs/>
          <w:highlight w:val="yellow"/>
        </w:rPr>
        <w:t>10:00am – 1</w:t>
      </w:r>
      <w:r>
        <w:rPr>
          <w:rFonts w:ascii="Arial" w:hAnsi="Arial" w:cs="Arial"/>
          <w:bCs/>
          <w:highlight w:val="yellow"/>
        </w:rPr>
        <w:t>1</w:t>
      </w:r>
      <w:r w:rsidR="00CA7142" w:rsidRPr="00AF50C1">
        <w:rPr>
          <w:rFonts w:ascii="Arial" w:hAnsi="Arial" w:cs="Arial"/>
          <w:bCs/>
          <w:highlight w:val="yellow"/>
        </w:rPr>
        <w:t>:</w:t>
      </w:r>
      <w:r>
        <w:rPr>
          <w:rFonts w:ascii="Arial" w:hAnsi="Arial" w:cs="Arial"/>
          <w:bCs/>
          <w:highlight w:val="yellow"/>
        </w:rPr>
        <w:t>3</w:t>
      </w:r>
      <w:r w:rsidR="00CA7142" w:rsidRPr="00AF50C1">
        <w:rPr>
          <w:rFonts w:ascii="Arial" w:hAnsi="Arial" w:cs="Arial"/>
          <w:bCs/>
          <w:highlight w:val="yellow"/>
        </w:rPr>
        <w:t>0pm</w:t>
      </w:r>
      <w:r w:rsidR="00A169E5" w:rsidRPr="00AF50C1">
        <w:rPr>
          <w:rFonts w:ascii="Arial" w:hAnsi="Arial" w:cs="Arial"/>
          <w:bCs/>
          <w:highlight w:val="yellow"/>
        </w:rPr>
        <w:tab/>
      </w:r>
      <w:r w:rsidR="00BB353A" w:rsidRPr="00AF50C1">
        <w:rPr>
          <w:rFonts w:ascii="Arial" w:hAnsi="Arial" w:cs="Arial"/>
          <w:bCs/>
          <w:highlight w:val="yellow"/>
        </w:rPr>
        <w:t>999 Broad Street</w:t>
      </w:r>
      <w:r w:rsidR="003F2629" w:rsidRPr="00AF50C1">
        <w:rPr>
          <w:rFonts w:ascii="Arial" w:hAnsi="Arial" w:cs="Arial"/>
          <w:bCs/>
          <w:highlight w:val="yellow"/>
        </w:rPr>
        <w:t xml:space="preserve">, </w:t>
      </w:r>
    </w:p>
    <w:p w:rsidR="003F2629" w:rsidRPr="00AF50C1" w:rsidRDefault="003F2629" w:rsidP="005D202F">
      <w:pPr>
        <w:pStyle w:val="NoSpacing"/>
        <w:tabs>
          <w:tab w:val="left" w:pos="360"/>
        </w:tabs>
        <w:ind w:left="360"/>
        <w:rPr>
          <w:rFonts w:ascii="Arial" w:hAnsi="Arial" w:cs="Arial"/>
          <w:bCs/>
          <w:highlight w:val="yellow"/>
        </w:rPr>
      </w:pP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005712ED">
        <w:rPr>
          <w:rFonts w:ascii="Arial" w:hAnsi="Arial" w:cs="Arial"/>
          <w:bCs/>
          <w:highlight w:val="yellow"/>
        </w:rPr>
        <w:t xml:space="preserve">OPED </w:t>
      </w:r>
      <w:r w:rsidRPr="00AF50C1">
        <w:rPr>
          <w:rFonts w:ascii="Arial" w:hAnsi="Arial" w:cs="Arial"/>
          <w:bCs/>
          <w:highlight w:val="yellow"/>
        </w:rPr>
        <w:t>B</w:t>
      </w:r>
    </w:p>
    <w:p w:rsidR="008658C0" w:rsidRPr="00F6500A" w:rsidRDefault="008658C0" w:rsidP="005D202F">
      <w:pPr>
        <w:pStyle w:val="NoSpacing"/>
        <w:tabs>
          <w:tab w:val="left" w:pos="360"/>
        </w:tabs>
        <w:ind w:left="360"/>
        <w:rPr>
          <w:rFonts w:ascii="Arial" w:hAnsi="Arial" w:cs="Arial"/>
          <w:bCs/>
          <w:sz w:val="16"/>
          <w:szCs w:val="16"/>
          <w:highlight w:val="yellow"/>
        </w:rPr>
      </w:pPr>
    </w:p>
    <w:p w:rsidR="005712ED" w:rsidRPr="00AF50C1" w:rsidRDefault="00E05DC3" w:rsidP="005712ED">
      <w:pPr>
        <w:pStyle w:val="NoSpacing"/>
        <w:tabs>
          <w:tab w:val="left" w:pos="360"/>
        </w:tabs>
        <w:ind w:left="360"/>
        <w:rPr>
          <w:rFonts w:ascii="Arial" w:hAnsi="Arial" w:cs="Arial"/>
          <w:bCs/>
          <w:highlight w:val="yellow"/>
        </w:rPr>
      </w:pPr>
      <w:r w:rsidRPr="00AF50C1">
        <w:rPr>
          <w:rFonts w:ascii="Arial" w:hAnsi="Arial" w:cs="Arial"/>
          <w:bCs/>
          <w:highlight w:val="yellow"/>
        </w:rPr>
        <w:t xml:space="preserve">Tuesday, January </w:t>
      </w:r>
      <w:r w:rsidR="005712ED">
        <w:rPr>
          <w:rFonts w:ascii="Arial" w:hAnsi="Arial" w:cs="Arial"/>
          <w:bCs/>
          <w:highlight w:val="yellow"/>
        </w:rPr>
        <w:t>30, 2018</w:t>
      </w:r>
      <w:r w:rsidR="00F504E3" w:rsidRPr="00AF50C1">
        <w:rPr>
          <w:rFonts w:ascii="Arial" w:hAnsi="Arial" w:cs="Arial"/>
          <w:bCs/>
          <w:highlight w:val="yellow"/>
        </w:rPr>
        <w:tab/>
        <w:t xml:space="preserve"> </w:t>
      </w:r>
      <w:r w:rsidR="005712ED" w:rsidRPr="00AF50C1">
        <w:rPr>
          <w:rFonts w:ascii="Arial" w:hAnsi="Arial" w:cs="Arial"/>
          <w:bCs/>
          <w:highlight w:val="yellow"/>
        </w:rPr>
        <w:t>10:00am – 1</w:t>
      </w:r>
      <w:r w:rsidR="005712ED">
        <w:rPr>
          <w:rFonts w:ascii="Arial" w:hAnsi="Arial" w:cs="Arial"/>
          <w:bCs/>
          <w:highlight w:val="yellow"/>
        </w:rPr>
        <w:t>1</w:t>
      </w:r>
      <w:r w:rsidR="005712ED" w:rsidRPr="00AF50C1">
        <w:rPr>
          <w:rFonts w:ascii="Arial" w:hAnsi="Arial" w:cs="Arial"/>
          <w:bCs/>
          <w:highlight w:val="yellow"/>
        </w:rPr>
        <w:t>:</w:t>
      </w:r>
      <w:r w:rsidR="005712ED">
        <w:rPr>
          <w:rFonts w:ascii="Arial" w:hAnsi="Arial" w:cs="Arial"/>
          <w:bCs/>
          <w:highlight w:val="yellow"/>
        </w:rPr>
        <w:t>3</w:t>
      </w:r>
      <w:r w:rsidR="005712ED" w:rsidRPr="00AF50C1">
        <w:rPr>
          <w:rFonts w:ascii="Arial" w:hAnsi="Arial" w:cs="Arial"/>
          <w:bCs/>
          <w:highlight w:val="yellow"/>
        </w:rPr>
        <w:t>0pm</w:t>
      </w:r>
      <w:r w:rsidR="00F504E3" w:rsidRPr="00AF50C1">
        <w:rPr>
          <w:rFonts w:ascii="Arial" w:hAnsi="Arial" w:cs="Arial"/>
          <w:bCs/>
          <w:highlight w:val="yellow"/>
        </w:rPr>
        <w:tab/>
      </w:r>
      <w:r w:rsidR="005712ED" w:rsidRPr="00AF50C1">
        <w:rPr>
          <w:rFonts w:ascii="Arial" w:hAnsi="Arial" w:cs="Arial"/>
          <w:bCs/>
          <w:highlight w:val="yellow"/>
        </w:rPr>
        <w:t xml:space="preserve">999 Broad Street, </w:t>
      </w:r>
    </w:p>
    <w:p w:rsidR="005712ED" w:rsidRPr="00AF50C1" w:rsidRDefault="005712ED" w:rsidP="005712ED">
      <w:pPr>
        <w:pStyle w:val="NoSpacing"/>
        <w:tabs>
          <w:tab w:val="left" w:pos="360"/>
        </w:tabs>
        <w:ind w:left="360"/>
        <w:rPr>
          <w:rFonts w:ascii="Arial" w:hAnsi="Arial" w:cs="Arial"/>
          <w:bCs/>
          <w:highlight w:val="yellow"/>
        </w:rPr>
      </w:pP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Pr>
          <w:rFonts w:ascii="Arial" w:hAnsi="Arial" w:cs="Arial"/>
          <w:bCs/>
          <w:highlight w:val="yellow"/>
        </w:rPr>
        <w:t xml:space="preserve">OPED </w:t>
      </w:r>
      <w:r w:rsidRPr="00AF50C1">
        <w:rPr>
          <w:rFonts w:ascii="Arial" w:hAnsi="Arial" w:cs="Arial"/>
          <w:bCs/>
          <w:highlight w:val="yellow"/>
        </w:rPr>
        <w:t>B</w:t>
      </w:r>
    </w:p>
    <w:p w:rsidR="00F504E3" w:rsidRPr="00F6500A" w:rsidRDefault="00F504E3" w:rsidP="005712ED">
      <w:pPr>
        <w:pStyle w:val="NoSpacing"/>
        <w:tabs>
          <w:tab w:val="left" w:pos="360"/>
        </w:tabs>
        <w:ind w:left="360"/>
        <w:rPr>
          <w:rFonts w:ascii="Arial" w:hAnsi="Arial" w:cs="Arial"/>
          <w:bCs/>
          <w:sz w:val="16"/>
          <w:szCs w:val="16"/>
          <w:highlight w:val="yellow"/>
        </w:rPr>
      </w:pPr>
    </w:p>
    <w:p w:rsidR="005712ED" w:rsidRPr="00AF50C1" w:rsidRDefault="00E05DC3" w:rsidP="005712ED">
      <w:pPr>
        <w:pStyle w:val="NoSpacing"/>
        <w:tabs>
          <w:tab w:val="left" w:pos="360"/>
        </w:tabs>
        <w:ind w:left="360"/>
        <w:rPr>
          <w:rFonts w:ascii="Arial" w:hAnsi="Arial" w:cs="Arial"/>
          <w:bCs/>
          <w:highlight w:val="yellow"/>
        </w:rPr>
      </w:pPr>
      <w:r w:rsidRPr="00AF50C1">
        <w:rPr>
          <w:rFonts w:ascii="Arial" w:hAnsi="Arial" w:cs="Arial"/>
          <w:bCs/>
          <w:highlight w:val="yellow"/>
        </w:rPr>
        <w:t xml:space="preserve">Thursday, </w:t>
      </w:r>
      <w:r w:rsidR="005712ED">
        <w:rPr>
          <w:rFonts w:ascii="Arial" w:hAnsi="Arial" w:cs="Arial"/>
          <w:bCs/>
          <w:highlight w:val="yellow"/>
        </w:rPr>
        <w:t>February 1, 2018</w:t>
      </w:r>
      <w:r w:rsidR="00F504E3" w:rsidRPr="00AF50C1">
        <w:rPr>
          <w:rFonts w:ascii="Arial" w:hAnsi="Arial" w:cs="Arial"/>
          <w:bCs/>
          <w:highlight w:val="yellow"/>
        </w:rPr>
        <w:tab/>
      </w:r>
      <w:r w:rsidRPr="00AF50C1">
        <w:rPr>
          <w:rFonts w:ascii="Arial" w:hAnsi="Arial" w:cs="Arial"/>
          <w:bCs/>
          <w:highlight w:val="yellow"/>
        </w:rPr>
        <w:t xml:space="preserve"> </w:t>
      </w:r>
      <w:r w:rsidR="005712ED">
        <w:rPr>
          <w:rFonts w:ascii="Arial" w:hAnsi="Arial" w:cs="Arial"/>
          <w:bCs/>
          <w:highlight w:val="yellow"/>
        </w:rPr>
        <w:t>2</w:t>
      </w:r>
      <w:r w:rsidR="00F504E3" w:rsidRPr="00AF50C1">
        <w:rPr>
          <w:rFonts w:ascii="Arial" w:hAnsi="Arial" w:cs="Arial"/>
          <w:bCs/>
          <w:highlight w:val="yellow"/>
        </w:rPr>
        <w:t>:00pm – 3:</w:t>
      </w:r>
      <w:r w:rsidR="005712ED">
        <w:rPr>
          <w:rFonts w:ascii="Arial" w:hAnsi="Arial" w:cs="Arial"/>
          <w:bCs/>
          <w:highlight w:val="yellow"/>
        </w:rPr>
        <w:t>3</w:t>
      </w:r>
      <w:r w:rsidR="00F504E3" w:rsidRPr="00AF50C1">
        <w:rPr>
          <w:rFonts w:ascii="Arial" w:hAnsi="Arial" w:cs="Arial"/>
          <w:bCs/>
          <w:highlight w:val="yellow"/>
        </w:rPr>
        <w:t>0 pm</w:t>
      </w:r>
      <w:r w:rsidR="00F504E3" w:rsidRPr="00AF50C1">
        <w:rPr>
          <w:rFonts w:ascii="Arial" w:hAnsi="Arial" w:cs="Arial"/>
          <w:bCs/>
          <w:highlight w:val="yellow"/>
        </w:rPr>
        <w:tab/>
      </w:r>
      <w:r w:rsidR="005712ED" w:rsidRPr="00AF50C1">
        <w:rPr>
          <w:rFonts w:ascii="Arial" w:hAnsi="Arial" w:cs="Arial"/>
          <w:bCs/>
          <w:highlight w:val="yellow"/>
        </w:rPr>
        <w:t xml:space="preserve">999 Broad Street, </w:t>
      </w:r>
    </w:p>
    <w:p w:rsidR="005712ED" w:rsidRPr="00AF50C1" w:rsidRDefault="005712ED" w:rsidP="005712ED">
      <w:pPr>
        <w:pStyle w:val="NoSpacing"/>
        <w:tabs>
          <w:tab w:val="left" w:pos="360"/>
        </w:tabs>
        <w:ind w:left="360"/>
        <w:rPr>
          <w:rFonts w:ascii="Arial" w:hAnsi="Arial" w:cs="Arial"/>
          <w:bCs/>
          <w:highlight w:val="yellow"/>
        </w:rPr>
      </w:pP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sidRPr="00AF50C1">
        <w:rPr>
          <w:rFonts w:ascii="Arial" w:hAnsi="Arial" w:cs="Arial"/>
          <w:bCs/>
          <w:highlight w:val="yellow"/>
        </w:rPr>
        <w:tab/>
      </w:r>
      <w:r>
        <w:rPr>
          <w:rFonts w:ascii="Arial" w:hAnsi="Arial" w:cs="Arial"/>
          <w:bCs/>
          <w:highlight w:val="yellow"/>
        </w:rPr>
        <w:t xml:space="preserve">OPED </w:t>
      </w:r>
      <w:r w:rsidRPr="00AF50C1">
        <w:rPr>
          <w:rFonts w:ascii="Arial" w:hAnsi="Arial" w:cs="Arial"/>
          <w:bCs/>
          <w:highlight w:val="yellow"/>
        </w:rPr>
        <w:t>B</w:t>
      </w:r>
    </w:p>
    <w:bookmarkEnd w:id="1"/>
    <w:p w:rsidR="00F504E3" w:rsidRPr="00AF50C1" w:rsidRDefault="00F504E3" w:rsidP="005712ED">
      <w:pPr>
        <w:pStyle w:val="NoSpacing"/>
        <w:tabs>
          <w:tab w:val="left" w:pos="360"/>
        </w:tabs>
        <w:ind w:left="360"/>
        <w:rPr>
          <w:rFonts w:ascii="Arial" w:hAnsi="Arial" w:cs="Arial"/>
          <w:bCs/>
          <w:highlight w:val="yellow"/>
        </w:rPr>
      </w:pPr>
    </w:p>
    <w:p w:rsidR="002055BC" w:rsidRDefault="00A169E5" w:rsidP="005D202F">
      <w:pPr>
        <w:pStyle w:val="NoSpacing"/>
        <w:tabs>
          <w:tab w:val="left" w:pos="360"/>
        </w:tabs>
        <w:ind w:left="360"/>
        <w:rPr>
          <w:rFonts w:ascii="Arial" w:hAnsi="Arial" w:cs="Arial"/>
          <w:bCs/>
        </w:rPr>
      </w:pPr>
      <w:r w:rsidRPr="0068560C">
        <w:rPr>
          <w:rFonts w:ascii="Arial" w:hAnsi="Arial" w:cs="Arial"/>
          <w:bCs/>
        </w:rPr>
        <w:t>Pre-registration is encouraged.  Please send an email to</w:t>
      </w:r>
      <w:r w:rsidR="004A78AF">
        <w:rPr>
          <w:rFonts w:ascii="Arial" w:hAnsi="Arial" w:cs="Arial"/>
          <w:bCs/>
        </w:rPr>
        <w:t xml:space="preserve"> </w:t>
      </w:r>
      <w:r w:rsidR="00480EA2">
        <w:rPr>
          <w:rFonts w:ascii="Arial" w:hAnsi="Arial" w:cs="Arial"/>
          <w:bCs/>
        </w:rPr>
        <w:t>Yvonne Jackson</w:t>
      </w:r>
      <w:r w:rsidR="004A78AF">
        <w:rPr>
          <w:rFonts w:ascii="Arial" w:hAnsi="Arial" w:cs="Arial"/>
          <w:bCs/>
        </w:rPr>
        <w:t xml:space="preserve"> at</w:t>
      </w:r>
    </w:p>
    <w:p w:rsidR="00A169E5" w:rsidRPr="0068560C" w:rsidRDefault="00AC632E" w:rsidP="005D202F">
      <w:pPr>
        <w:pStyle w:val="NoSpacing"/>
        <w:tabs>
          <w:tab w:val="left" w:pos="360"/>
        </w:tabs>
        <w:ind w:left="360"/>
        <w:rPr>
          <w:rFonts w:ascii="Arial" w:hAnsi="Arial" w:cs="Arial"/>
          <w:bCs/>
        </w:rPr>
      </w:pPr>
      <w:hyperlink r:id="rId18" w:history="1">
        <w:r w:rsidR="00480EA2" w:rsidRPr="008573E1">
          <w:rPr>
            <w:rStyle w:val="Hyperlink"/>
          </w:rPr>
          <w:t>Yvonne.Jackson</w:t>
        </w:r>
        <w:r w:rsidR="00480EA2" w:rsidRPr="008573E1">
          <w:rPr>
            <w:rStyle w:val="Hyperlink"/>
            <w:rFonts w:ascii="Arial" w:hAnsi="Arial" w:cs="Arial"/>
          </w:rPr>
          <w:t>@bridgeportct.gov</w:t>
        </w:r>
      </w:hyperlink>
      <w:r w:rsidR="004A78AF">
        <w:rPr>
          <w:rFonts w:ascii="Arial" w:hAnsi="Arial" w:cs="Arial"/>
          <w:bCs/>
        </w:rPr>
        <w:t xml:space="preserve"> </w:t>
      </w:r>
      <w:r w:rsidR="00480EA2">
        <w:rPr>
          <w:rFonts w:ascii="Arial" w:hAnsi="Arial" w:cs="Arial"/>
          <w:bCs/>
        </w:rPr>
        <w:t xml:space="preserve"> or call at 203-576-8143</w:t>
      </w:r>
      <w:r w:rsidR="004803A3" w:rsidRPr="0068560C">
        <w:rPr>
          <w:rFonts w:ascii="Arial" w:hAnsi="Arial" w:cs="Arial"/>
          <w:bCs/>
        </w:rPr>
        <w:t xml:space="preserve"> to</w:t>
      </w:r>
      <w:r w:rsidR="00A169E5" w:rsidRPr="0068560C">
        <w:rPr>
          <w:rFonts w:ascii="Arial" w:hAnsi="Arial" w:cs="Arial"/>
          <w:bCs/>
        </w:rPr>
        <w:t xml:space="preserve"> indicate which session you will be attending.</w:t>
      </w:r>
    </w:p>
    <w:p w:rsidR="005D202F" w:rsidRPr="00F6500A" w:rsidRDefault="00431CFB" w:rsidP="005D202F">
      <w:pPr>
        <w:spacing w:after="0"/>
        <w:rPr>
          <w:rFonts w:ascii="Arial" w:hAnsi="Arial" w:cs="Arial"/>
          <w:sz w:val="16"/>
          <w:szCs w:val="16"/>
        </w:rPr>
      </w:pPr>
      <w:r w:rsidRPr="0068560C">
        <w:rPr>
          <w:rFonts w:ascii="Arial" w:hAnsi="Arial" w:cs="Arial"/>
        </w:rPr>
        <w:tab/>
      </w:r>
    </w:p>
    <w:p w:rsidR="00431CFB" w:rsidRPr="0068560C" w:rsidRDefault="00431CFB" w:rsidP="005D202F">
      <w:pPr>
        <w:rPr>
          <w:rFonts w:ascii="Arial" w:hAnsi="Arial" w:cs="Arial"/>
          <w:b/>
          <w:u w:val="single"/>
        </w:rPr>
      </w:pPr>
      <w:r w:rsidRPr="0068560C">
        <w:rPr>
          <w:rFonts w:ascii="Arial" w:hAnsi="Arial" w:cs="Arial"/>
          <w:b/>
          <w:u w:val="single"/>
        </w:rPr>
        <w:t>Application Deadline</w:t>
      </w:r>
    </w:p>
    <w:p w:rsidR="005712ED" w:rsidRDefault="004803A3" w:rsidP="005D202F">
      <w:pPr>
        <w:pStyle w:val="NoSpacing"/>
        <w:ind w:left="360"/>
        <w:rPr>
          <w:rFonts w:ascii="Arial" w:hAnsi="Arial" w:cs="Arial"/>
          <w:b/>
        </w:rPr>
      </w:pPr>
      <w:r w:rsidRPr="005712ED">
        <w:rPr>
          <w:rFonts w:ascii="Arial" w:hAnsi="Arial" w:cs="Arial"/>
          <w:b/>
        </w:rPr>
        <w:t>CDBG</w:t>
      </w:r>
      <w:r w:rsidR="00E05DC3" w:rsidRPr="005712ED">
        <w:rPr>
          <w:rFonts w:ascii="Arial" w:hAnsi="Arial" w:cs="Arial"/>
          <w:b/>
        </w:rPr>
        <w:t xml:space="preserve">, HESG and </w:t>
      </w:r>
      <w:r w:rsidR="008F48CB" w:rsidRPr="005712ED">
        <w:rPr>
          <w:rFonts w:ascii="Arial" w:hAnsi="Arial" w:cs="Arial"/>
          <w:b/>
        </w:rPr>
        <w:t>HOPWA grant</w:t>
      </w:r>
      <w:r w:rsidRPr="005712ED">
        <w:rPr>
          <w:rFonts w:ascii="Arial" w:hAnsi="Arial" w:cs="Arial"/>
          <w:b/>
        </w:rPr>
        <w:t xml:space="preserve"> applications are due by </w:t>
      </w:r>
      <w:r w:rsidR="000D5CC0" w:rsidRPr="005712ED">
        <w:rPr>
          <w:rFonts w:ascii="Arial" w:hAnsi="Arial" w:cs="Arial"/>
          <w:b/>
        </w:rPr>
        <w:t>1</w:t>
      </w:r>
      <w:r w:rsidR="004A78AF" w:rsidRPr="005712ED">
        <w:rPr>
          <w:rFonts w:ascii="Arial" w:hAnsi="Arial" w:cs="Arial"/>
          <w:b/>
        </w:rPr>
        <w:t>:00 p.m. on</w:t>
      </w:r>
      <w:r w:rsidR="000D5CC0" w:rsidRPr="005712ED">
        <w:rPr>
          <w:rFonts w:ascii="Arial" w:hAnsi="Arial" w:cs="Arial"/>
          <w:b/>
        </w:rPr>
        <w:t xml:space="preserve"> Friday</w:t>
      </w:r>
      <w:r w:rsidR="005950D4" w:rsidRPr="005712ED">
        <w:rPr>
          <w:rFonts w:ascii="Arial" w:hAnsi="Arial" w:cs="Arial"/>
          <w:b/>
        </w:rPr>
        <w:t xml:space="preserve">, </w:t>
      </w:r>
    </w:p>
    <w:p w:rsidR="004803A3" w:rsidRPr="005712ED" w:rsidRDefault="00480EA2" w:rsidP="005D202F">
      <w:pPr>
        <w:pStyle w:val="NoSpacing"/>
        <w:ind w:left="360"/>
        <w:rPr>
          <w:rFonts w:ascii="Arial" w:hAnsi="Arial" w:cs="Arial"/>
          <w:b/>
        </w:rPr>
      </w:pPr>
      <w:r w:rsidRPr="005712ED">
        <w:rPr>
          <w:rFonts w:ascii="Arial" w:hAnsi="Arial" w:cs="Arial"/>
          <w:b/>
        </w:rPr>
        <w:t>February 23</w:t>
      </w:r>
      <w:r w:rsidR="00AF50C1" w:rsidRPr="005712ED">
        <w:rPr>
          <w:rFonts w:ascii="Arial" w:hAnsi="Arial" w:cs="Arial"/>
          <w:b/>
        </w:rPr>
        <w:t>, 201</w:t>
      </w:r>
      <w:r w:rsidR="005712ED" w:rsidRPr="005712ED">
        <w:rPr>
          <w:rFonts w:ascii="Arial" w:hAnsi="Arial" w:cs="Arial"/>
          <w:b/>
        </w:rPr>
        <w:t>8</w:t>
      </w:r>
      <w:r w:rsidR="005950D4" w:rsidRPr="005712ED">
        <w:rPr>
          <w:rFonts w:ascii="Arial" w:hAnsi="Arial" w:cs="Arial"/>
          <w:b/>
        </w:rPr>
        <w:t>.</w:t>
      </w:r>
    </w:p>
    <w:p w:rsidR="004803A3" w:rsidRPr="00F6500A" w:rsidRDefault="004803A3" w:rsidP="005D202F">
      <w:pPr>
        <w:pStyle w:val="NoSpacing"/>
        <w:ind w:left="360"/>
        <w:rPr>
          <w:rFonts w:ascii="Arial" w:hAnsi="Arial" w:cs="Arial"/>
          <w:sz w:val="16"/>
          <w:szCs w:val="16"/>
        </w:rPr>
      </w:pPr>
    </w:p>
    <w:p w:rsidR="004803A3" w:rsidRDefault="004A78AF" w:rsidP="00BB353A">
      <w:pPr>
        <w:pStyle w:val="NoSpacing"/>
        <w:ind w:left="360"/>
        <w:rPr>
          <w:rFonts w:ascii="Arial" w:hAnsi="Arial" w:cs="Arial"/>
          <w:b/>
        </w:rPr>
      </w:pPr>
      <w:r>
        <w:rPr>
          <w:rFonts w:ascii="Arial" w:hAnsi="Arial" w:cs="Arial"/>
          <w:b/>
        </w:rPr>
        <w:t xml:space="preserve">All applications must be hand delivered to the </w:t>
      </w:r>
      <w:r w:rsidR="00BB353A">
        <w:rPr>
          <w:rFonts w:ascii="Arial" w:hAnsi="Arial" w:cs="Arial"/>
          <w:b/>
        </w:rPr>
        <w:t>Department</w:t>
      </w:r>
      <w:r>
        <w:rPr>
          <w:rFonts w:ascii="Arial" w:hAnsi="Arial" w:cs="Arial"/>
          <w:b/>
        </w:rPr>
        <w:t xml:space="preserve"> of Housing and Community Development.</w:t>
      </w:r>
      <w:r w:rsidR="00BB353A">
        <w:rPr>
          <w:rFonts w:ascii="Arial" w:hAnsi="Arial" w:cs="Arial"/>
          <w:b/>
        </w:rPr>
        <w:t xml:space="preserve">  </w:t>
      </w:r>
      <w:r w:rsidR="000D5CC0">
        <w:rPr>
          <w:rFonts w:ascii="Arial" w:hAnsi="Arial" w:cs="Arial"/>
          <w:b/>
        </w:rPr>
        <w:t xml:space="preserve">Deliver </w:t>
      </w:r>
      <w:r w:rsidR="004803A3" w:rsidRPr="0068560C">
        <w:rPr>
          <w:rFonts w:ascii="Arial" w:hAnsi="Arial" w:cs="Arial"/>
          <w:b/>
        </w:rPr>
        <w:t xml:space="preserve">one (1) signed original and </w:t>
      </w:r>
      <w:r w:rsidR="00BB353A">
        <w:rPr>
          <w:rFonts w:ascii="Arial" w:hAnsi="Arial" w:cs="Arial"/>
          <w:b/>
        </w:rPr>
        <w:t>one</w:t>
      </w:r>
      <w:r w:rsidR="00756445" w:rsidRPr="0068560C">
        <w:rPr>
          <w:rFonts w:ascii="Arial" w:hAnsi="Arial" w:cs="Arial"/>
          <w:b/>
        </w:rPr>
        <w:t xml:space="preserve"> (</w:t>
      </w:r>
      <w:r w:rsidR="00BB353A">
        <w:rPr>
          <w:rFonts w:ascii="Arial" w:hAnsi="Arial" w:cs="Arial"/>
          <w:b/>
        </w:rPr>
        <w:t>1</w:t>
      </w:r>
      <w:r w:rsidR="004803A3" w:rsidRPr="0068560C">
        <w:rPr>
          <w:rFonts w:ascii="Arial" w:hAnsi="Arial" w:cs="Arial"/>
          <w:b/>
        </w:rPr>
        <w:t xml:space="preserve">) </w:t>
      </w:r>
      <w:r w:rsidR="000D5CC0">
        <w:rPr>
          <w:rFonts w:ascii="Arial" w:hAnsi="Arial" w:cs="Arial"/>
          <w:b/>
        </w:rPr>
        <w:t xml:space="preserve">color </w:t>
      </w:r>
      <w:r w:rsidR="00BB353A" w:rsidRPr="0068560C">
        <w:rPr>
          <w:rFonts w:ascii="Arial" w:hAnsi="Arial" w:cs="Arial"/>
          <w:b/>
        </w:rPr>
        <w:t>copy</w:t>
      </w:r>
      <w:r w:rsidR="004803A3" w:rsidRPr="0068560C">
        <w:rPr>
          <w:rFonts w:ascii="Arial" w:hAnsi="Arial" w:cs="Arial"/>
          <w:b/>
        </w:rPr>
        <w:t xml:space="preserve"> </w:t>
      </w:r>
      <w:r w:rsidR="000D5CC0">
        <w:rPr>
          <w:rFonts w:ascii="Arial" w:hAnsi="Arial" w:cs="Arial"/>
          <w:b/>
        </w:rPr>
        <w:t xml:space="preserve">of the original </w:t>
      </w:r>
      <w:r w:rsidR="004803A3" w:rsidRPr="0068560C">
        <w:rPr>
          <w:rFonts w:ascii="Arial" w:hAnsi="Arial" w:cs="Arial"/>
          <w:b/>
        </w:rPr>
        <w:t>to the following address:</w:t>
      </w:r>
    </w:p>
    <w:p w:rsidR="00F6500A" w:rsidRPr="00F6500A" w:rsidRDefault="00F6500A" w:rsidP="00BB353A">
      <w:pPr>
        <w:pStyle w:val="NoSpacing"/>
        <w:ind w:left="360"/>
        <w:rPr>
          <w:rFonts w:ascii="Arial" w:hAnsi="Arial" w:cs="Arial"/>
          <w:b/>
          <w:sz w:val="16"/>
          <w:szCs w:val="16"/>
        </w:rPr>
      </w:pPr>
    </w:p>
    <w:p w:rsidR="004803A3" w:rsidRDefault="00BB353A" w:rsidP="005D202F">
      <w:pPr>
        <w:pStyle w:val="NoSpacing"/>
        <w:ind w:left="1440"/>
        <w:rPr>
          <w:rFonts w:ascii="Arial" w:hAnsi="Arial" w:cs="Arial"/>
        </w:rPr>
      </w:pPr>
      <w:r>
        <w:rPr>
          <w:rFonts w:ascii="Arial" w:hAnsi="Arial" w:cs="Arial"/>
        </w:rPr>
        <w:t>Department</w:t>
      </w:r>
      <w:r w:rsidR="004A78AF">
        <w:rPr>
          <w:rFonts w:ascii="Arial" w:hAnsi="Arial" w:cs="Arial"/>
        </w:rPr>
        <w:t xml:space="preserve"> of Housing and Community Development</w:t>
      </w:r>
    </w:p>
    <w:p w:rsidR="004A78AF" w:rsidRPr="0068560C" w:rsidRDefault="004A78AF" w:rsidP="005D202F">
      <w:pPr>
        <w:pStyle w:val="NoSpacing"/>
        <w:ind w:left="1440"/>
        <w:rPr>
          <w:rFonts w:ascii="Arial" w:hAnsi="Arial" w:cs="Arial"/>
        </w:rPr>
      </w:pPr>
      <w:r>
        <w:rPr>
          <w:rFonts w:ascii="Arial" w:hAnsi="Arial" w:cs="Arial"/>
        </w:rPr>
        <w:t>Margaret E. Morton Government Center</w:t>
      </w:r>
    </w:p>
    <w:p w:rsidR="004803A3" w:rsidRPr="0068560C" w:rsidRDefault="004803A3" w:rsidP="005D202F">
      <w:pPr>
        <w:pStyle w:val="NoSpacing"/>
        <w:ind w:left="1440"/>
        <w:rPr>
          <w:rFonts w:ascii="Arial" w:hAnsi="Arial" w:cs="Arial"/>
        </w:rPr>
      </w:pPr>
      <w:r w:rsidRPr="0068560C">
        <w:rPr>
          <w:rFonts w:ascii="Arial" w:hAnsi="Arial" w:cs="Arial"/>
        </w:rPr>
        <w:t>999 Broad Street</w:t>
      </w:r>
      <w:r w:rsidR="00BB353A">
        <w:rPr>
          <w:rFonts w:ascii="Arial" w:hAnsi="Arial" w:cs="Arial"/>
        </w:rPr>
        <w:t>, 2</w:t>
      </w:r>
      <w:r w:rsidR="00BB353A" w:rsidRPr="00BB353A">
        <w:rPr>
          <w:rFonts w:ascii="Arial" w:hAnsi="Arial" w:cs="Arial"/>
          <w:vertAlign w:val="superscript"/>
        </w:rPr>
        <w:t>nd</w:t>
      </w:r>
      <w:r w:rsidR="00BB353A">
        <w:rPr>
          <w:rFonts w:ascii="Arial" w:hAnsi="Arial" w:cs="Arial"/>
        </w:rPr>
        <w:t xml:space="preserve"> Floor</w:t>
      </w:r>
    </w:p>
    <w:p w:rsidR="004803A3" w:rsidRPr="0068560C" w:rsidRDefault="004803A3" w:rsidP="005D202F">
      <w:pPr>
        <w:pStyle w:val="NoSpacing"/>
        <w:ind w:left="1440"/>
        <w:rPr>
          <w:rFonts w:ascii="Arial" w:hAnsi="Arial" w:cs="Arial"/>
        </w:rPr>
      </w:pPr>
      <w:r w:rsidRPr="0068560C">
        <w:rPr>
          <w:rFonts w:ascii="Arial" w:hAnsi="Arial" w:cs="Arial"/>
        </w:rPr>
        <w:t>Bridgeport, CT  06604</w:t>
      </w:r>
    </w:p>
    <w:p w:rsidR="004803A3" w:rsidRDefault="004803A3" w:rsidP="004A78AF">
      <w:pPr>
        <w:pStyle w:val="NoSpacing"/>
        <w:ind w:left="1440"/>
        <w:rPr>
          <w:rFonts w:ascii="Arial" w:hAnsi="Arial" w:cs="Arial"/>
        </w:rPr>
      </w:pPr>
      <w:r w:rsidRPr="0068560C">
        <w:rPr>
          <w:rFonts w:ascii="Arial" w:hAnsi="Arial" w:cs="Arial"/>
        </w:rPr>
        <w:t xml:space="preserve">Attention: </w:t>
      </w:r>
      <w:r w:rsidR="008F48CB">
        <w:rPr>
          <w:rFonts w:ascii="Arial" w:hAnsi="Arial" w:cs="Arial"/>
        </w:rPr>
        <w:t>Ginne-Rae Clay</w:t>
      </w:r>
    </w:p>
    <w:p w:rsidR="004A78AF" w:rsidRPr="00F6500A" w:rsidRDefault="004A78AF" w:rsidP="004A78AF">
      <w:pPr>
        <w:pStyle w:val="NoSpacing"/>
        <w:ind w:left="1440"/>
        <w:rPr>
          <w:rFonts w:ascii="Arial" w:hAnsi="Arial" w:cs="Arial"/>
          <w:sz w:val="16"/>
          <w:szCs w:val="16"/>
        </w:rPr>
      </w:pPr>
    </w:p>
    <w:p w:rsidR="00E05DC3" w:rsidRDefault="004A78AF" w:rsidP="005D202F">
      <w:pPr>
        <w:pStyle w:val="NoSpacing"/>
        <w:ind w:left="360"/>
        <w:rPr>
          <w:rFonts w:ascii="Arial" w:hAnsi="Arial" w:cs="Arial"/>
          <w:b/>
        </w:rPr>
      </w:pPr>
      <w:r w:rsidRPr="005950D4">
        <w:rPr>
          <w:rFonts w:ascii="Arial" w:hAnsi="Arial" w:cs="Arial"/>
          <w:b/>
        </w:rPr>
        <w:t xml:space="preserve">Applications </w:t>
      </w:r>
      <w:r w:rsidR="00E05DC3" w:rsidRPr="005950D4">
        <w:rPr>
          <w:rFonts w:ascii="Arial" w:hAnsi="Arial" w:cs="Arial"/>
          <w:b/>
        </w:rPr>
        <w:t>can be hand-delivered, sent by U.S. Mail, FedEx, or UPS.</w:t>
      </w:r>
      <w:r w:rsidR="005950D4">
        <w:rPr>
          <w:rFonts w:ascii="Arial" w:hAnsi="Arial" w:cs="Arial"/>
          <w:b/>
        </w:rPr>
        <w:t xml:space="preserve">  If you send the application via U.S. Mail, FedEx, or UPS, please ensure that it is postmarked by </w:t>
      </w:r>
      <w:r w:rsidR="000D5CC0">
        <w:rPr>
          <w:rFonts w:ascii="Arial" w:hAnsi="Arial" w:cs="Arial"/>
          <w:b/>
        </w:rPr>
        <w:t>February 23</w:t>
      </w:r>
      <w:r w:rsidR="00AF50C1">
        <w:rPr>
          <w:rFonts w:ascii="Arial" w:hAnsi="Arial" w:cs="Arial"/>
          <w:b/>
        </w:rPr>
        <w:t>, 2017</w:t>
      </w:r>
      <w:r w:rsidR="005950D4">
        <w:rPr>
          <w:rFonts w:ascii="Arial" w:hAnsi="Arial" w:cs="Arial"/>
          <w:b/>
        </w:rPr>
        <w:t>.</w:t>
      </w:r>
    </w:p>
    <w:p w:rsidR="00F6500A" w:rsidRDefault="00F6500A" w:rsidP="005D202F">
      <w:pPr>
        <w:pStyle w:val="NoSpacing"/>
        <w:ind w:left="360"/>
        <w:rPr>
          <w:rFonts w:ascii="Arial" w:hAnsi="Arial" w:cs="Arial"/>
          <w:b/>
          <w:u w:val="single"/>
        </w:rPr>
      </w:pPr>
    </w:p>
    <w:p w:rsidR="004803A3" w:rsidRPr="003161CF" w:rsidRDefault="00E05DC3" w:rsidP="005D202F">
      <w:pPr>
        <w:pStyle w:val="NoSpacing"/>
        <w:ind w:left="360"/>
        <w:rPr>
          <w:rFonts w:ascii="Arial" w:hAnsi="Arial" w:cs="Arial"/>
          <w:b/>
          <w:u w:val="single"/>
        </w:rPr>
      </w:pPr>
      <w:r w:rsidRPr="003161CF">
        <w:rPr>
          <w:rFonts w:ascii="Arial" w:hAnsi="Arial" w:cs="Arial"/>
          <w:b/>
          <w:u w:val="single"/>
        </w:rPr>
        <w:t xml:space="preserve">Please do not email or FAX applications as they will not be accepted.  </w:t>
      </w:r>
    </w:p>
    <w:p w:rsidR="00A15DE8" w:rsidRDefault="00431CFB" w:rsidP="00A15DE8">
      <w:pPr>
        <w:rPr>
          <w:rFonts w:ascii="Arial" w:hAnsi="Arial" w:cs="Arial"/>
          <w:b/>
          <w:u w:val="single"/>
        </w:rPr>
      </w:pPr>
      <w:r w:rsidRPr="0068560C">
        <w:rPr>
          <w:rFonts w:ascii="Arial" w:hAnsi="Arial" w:cs="Arial"/>
          <w:b/>
          <w:u w:val="single"/>
        </w:rPr>
        <w:t>Application Narrative</w:t>
      </w:r>
    </w:p>
    <w:p w:rsidR="00431CFB" w:rsidRPr="0068560C" w:rsidRDefault="005D202F" w:rsidP="00A15DE8">
      <w:pPr>
        <w:rPr>
          <w:rFonts w:ascii="Arial" w:hAnsi="Arial" w:cs="Arial"/>
        </w:rPr>
      </w:pPr>
      <w:r>
        <w:rPr>
          <w:rFonts w:ascii="Arial" w:hAnsi="Arial" w:cs="Arial"/>
        </w:rPr>
        <w:t xml:space="preserve">Please see attached application </w:t>
      </w:r>
      <w:r w:rsidR="00BB353A">
        <w:rPr>
          <w:rFonts w:ascii="Arial" w:hAnsi="Arial" w:cs="Arial"/>
        </w:rPr>
        <w:t xml:space="preserve">narrative </w:t>
      </w:r>
      <w:r>
        <w:rPr>
          <w:rFonts w:ascii="Arial" w:hAnsi="Arial" w:cs="Arial"/>
        </w:rPr>
        <w:t>f</w:t>
      </w:r>
      <w:r w:rsidR="00431CFB" w:rsidRPr="0068560C">
        <w:rPr>
          <w:rFonts w:ascii="Arial" w:hAnsi="Arial" w:cs="Arial"/>
        </w:rPr>
        <w:t>orms</w:t>
      </w:r>
      <w:r>
        <w:rPr>
          <w:rFonts w:ascii="Arial" w:hAnsi="Arial" w:cs="Arial"/>
        </w:rPr>
        <w:t>.</w:t>
      </w:r>
    </w:p>
    <w:p w:rsidR="00431CFB" w:rsidRPr="0068560C" w:rsidRDefault="00431CFB" w:rsidP="005D202F">
      <w:pPr>
        <w:rPr>
          <w:rFonts w:ascii="Arial" w:hAnsi="Arial" w:cs="Arial"/>
          <w:b/>
          <w:u w:val="single"/>
        </w:rPr>
      </w:pPr>
      <w:r w:rsidRPr="0068560C">
        <w:rPr>
          <w:rFonts w:ascii="Arial" w:hAnsi="Arial" w:cs="Arial"/>
          <w:b/>
          <w:u w:val="single"/>
        </w:rPr>
        <w:lastRenderedPageBreak/>
        <w:t>Required Documentation and Application Attachments</w:t>
      </w:r>
    </w:p>
    <w:p w:rsidR="006B1B41" w:rsidRPr="0068560C" w:rsidRDefault="006B1B41" w:rsidP="005D202F">
      <w:pPr>
        <w:ind w:left="360"/>
        <w:rPr>
          <w:rFonts w:ascii="Arial" w:hAnsi="Arial" w:cs="Arial"/>
        </w:rPr>
      </w:pPr>
      <w:r w:rsidRPr="0068560C">
        <w:rPr>
          <w:rFonts w:ascii="Arial" w:hAnsi="Arial" w:cs="Arial"/>
        </w:rPr>
        <w:t>Please include the following documentation with your application</w:t>
      </w:r>
      <w:r w:rsidR="00BB353A">
        <w:rPr>
          <w:rFonts w:ascii="Arial" w:hAnsi="Arial" w:cs="Arial"/>
        </w:rPr>
        <w:t>:</w:t>
      </w:r>
    </w:p>
    <w:p w:rsidR="006B1B41" w:rsidRPr="0068560C" w:rsidRDefault="006B1B41" w:rsidP="009A18BB">
      <w:pPr>
        <w:numPr>
          <w:ilvl w:val="0"/>
          <w:numId w:val="2"/>
        </w:numPr>
        <w:ind w:left="720"/>
        <w:rPr>
          <w:rFonts w:ascii="Arial" w:hAnsi="Arial" w:cs="Arial"/>
        </w:rPr>
      </w:pPr>
      <w:r w:rsidRPr="0068560C">
        <w:rPr>
          <w:rFonts w:ascii="Arial" w:hAnsi="Arial" w:cs="Arial"/>
          <w:bCs/>
          <w:u w:val="single"/>
        </w:rPr>
        <w:t xml:space="preserve">Agency Description and Articles of Incorporation/Bylaws:  </w:t>
      </w:r>
      <w:r w:rsidRPr="0068560C">
        <w:rPr>
          <w:rFonts w:ascii="Arial" w:hAnsi="Arial" w:cs="Arial"/>
        </w:rPr>
        <w:t>Include the length of time the agency has been in operation, the date of incorporation, the purpose of the agency, and the type of corporation.  Describe the type of services provided, the agency’s capabilities, the number and characteristics of clients served, and the license to operate (if necessary).</w:t>
      </w:r>
    </w:p>
    <w:p w:rsidR="006B1B41" w:rsidRPr="0068560C" w:rsidRDefault="006B1B41" w:rsidP="009A18BB">
      <w:pPr>
        <w:numPr>
          <w:ilvl w:val="0"/>
          <w:numId w:val="2"/>
        </w:numPr>
        <w:ind w:left="720"/>
        <w:rPr>
          <w:rFonts w:ascii="Arial" w:hAnsi="Arial" w:cs="Arial"/>
        </w:rPr>
      </w:pPr>
      <w:r w:rsidRPr="0068560C">
        <w:rPr>
          <w:rFonts w:ascii="Arial" w:hAnsi="Arial" w:cs="Arial"/>
          <w:bCs/>
          <w:u w:val="single"/>
        </w:rPr>
        <w:t xml:space="preserve">Financial Statement and Audit:  </w:t>
      </w:r>
      <w:r w:rsidRPr="0068560C">
        <w:rPr>
          <w:rFonts w:ascii="Arial" w:hAnsi="Arial" w:cs="Arial"/>
        </w:rPr>
        <w:t>Describe the agency’s fiscal management including disbursement methods, financial reporting, record keeping, accounting, principles/procedures and audit requirements.  Please include a copy of the agency’s last financial audit.</w:t>
      </w:r>
    </w:p>
    <w:p w:rsidR="006B1B41" w:rsidRPr="0068560C" w:rsidRDefault="006B1B41" w:rsidP="009A18BB">
      <w:pPr>
        <w:numPr>
          <w:ilvl w:val="0"/>
          <w:numId w:val="2"/>
        </w:numPr>
        <w:ind w:left="720"/>
        <w:rPr>
          <w:rFonts w:ascii="Arial" w:hAnsi="Arial" w:cs="Arial"/>
        </w:rPr>
      </w:pPr>
      <w:r w:rsidRPr="0068560C">
        <w:rPr>
          <w:rFonts w:ascii="Arial" w:hAnsi="Arial" w:cs="Arial"/>
          <w:bCs/>
          <w:u w:val="single"/>
        </w:rPr>
        <w:t xml:space="preserve">Insurance/Bond/Worker’s Compensation:  </w:t>
      </w:r>
      <w:r w:rsidRPr="0068560C">
        <w:rPr>
          <w:rFonts w:ascii="Arial" w:hAnsi="Arial" w:cs="Arial"/>
        </w:rPr>
        <w:t xml:space="preserve">State </w:t>
      </w:r>
      <w:r w:rsidR="00647F32" w:rsidRPr="0068560C">
        <w:rPr>
          <w:rFonts w:ascii="Arial" w:hAnsi="Arial" w:cs="Arial"/>
        </w:rPr>
        <w:t>whether</w:t>
      </w:r>
      <w:r w:rsidRPr="0068560C">
        <w:rPr>
          <w:rFonts w:ascii="Arial" w:hAnsi="Arial" w:cs="Arial"/>
        </w:rPr>
        <w:t xml:space="preserve"> the agency has liability insurance coverage, in what amount and with what insuring agency.  State </w:t>
      </w:r>
      <w:r w:rsidR="00647F32" w:rsidRPr="0068560C">
        <w:rPr>
          <w:rFonts w:ascii="Arial" w:hAnsi="Arial" w:cs="Arial"/>
        </w:rPr>
        <w:t>whether</w:t>
      </w:r>
      <w:r w:rsidRPr="0068560C">
        <w:rPr>
          <w:rFonts w:ascii="Arial" w:hAnsi="Arial" w:cs="Arial"/>
        </w:rPr>
        <w:t xml:space="preserve"> the agency pays all payroll taxes and worker’s compensation as required by Federal and State law.  State </w:t>
      </w:r>
      <w:r w:rsidR="00647F32" w:rsidRPr="0068560C">
        <w:rPr>
          <w:rFonts w:ascii="Arial" w:hAnsi="Arial" w:cs="Arial"/>
        </w:rPr>
        <w:t>whether</w:t>
      </w:r>
      <w:r w:rsidRPr="0068560C">
        <w:rPr>
          <w:rFonts w:ascii="Arial" w:hAnsi="Arial" w:cs="Arial"/>
        </w:rPr>
        <w:t xml:space="preserve"> the agency has fidelity bond coverage for principal staff who hand the agency’s accounts, in what amount and with what insuring agency. Please include a copy of the insurance certificate.</w:t>
      </w:r>
    </w:p>
    <w:p w:rsidR="006B1B41" w:rsidRPr="0068560C" w:rsidRDefault="006B1B41" w:rsidP="009A18BB">
      <w:pPr>
        <w:numPr>
          <w:ilvl w:val="0"/>
          <w:numId w:val="2"/>
        </w:numPr>
        <w:ind w:left="720"/>
        <w:rPr>
          <w:rFonts w:ascii="Arial" w:hAnsi="Arial" w:cs="Arial"/>
        </w:rPr>
      </w:pPr>
      <w:r w:rsidRPr="0068560C">
        <w:rPr>
          <w:rFonts w:ascii="Arial" w:hAnsi="Arial" w:cs="Arial"/>
          <w:bCs/>
          <w:u w:val="single"/>
        </w:rPr>
        <w:t>501</w:t>
      </w:r>
      <w:r w:rsidR="006B79F1">
        <w:rPr>
          <w:rFonts w:ascii="Arial" w:hAnsi="Arial" w:cs="Arial"/>
          <w:bCs/>
          <w:u w:val="single"/>
        </w:rPr>
        <w:t>(c)</w:t>
      </w:r>
      <w:r w:rsidR="00647F32">
        <w:rPr>
          <w:rFonts w:ascii="Arial" w:hAnsi="Arial" w:cs="Arial"/>
          <w:bCs/>
          <w:u w:val="single"/>
        </w:rPr>
        <w:t xml:space="preserve">3 </w:t>
      </w:r>
      <w:r w:rsidR="00647F32" w:rsidRPr="0068560C">
        <w:rPr>
          <w:rFonts w:ascii="Arial" w:hAnsi="Arial" w:cs="Arial"/>
          <w:bCs/>
          <w:u w:val="single"/>
        </w:rPr>
        <w:t>Non</w:t>
      </w:r>
      <w:r w:rsidRPr="0068560C">
        <w:rPr>
          <w:rFonts w:ascii="Arial" w:hAnsi="Arial" w:cs="Arial"/>
          <w:bCs/>
          <w:u w:val="single"/>
        </w:rPr>
        <w:t>- Profit Certification: N</w:t>
      </w:r>
      <w:r w:rsidRPr="0068560C">
        <w:rPr>
          <w:rFonts w:ascii="Arial" w:hAnsi="Arial" w:cs="Arial"/>
        </w:rPr>
        <w:t>on-profit organizations must submit tax-exemption determination paper-work from the Federal Internal Revenue Service.</w:t>
      </w:r>
    </w:p>
    <w:p w:rsidR="006B1B41" w:rsidRPr="0068560C" w:rsidRDefault="006B1B41" w:rsidP="009A18BB">
      <w:pPr>
        <w:numPr>
          <w:ilvl w:val="0"/>
          <w:numId w:val="2"/>
        </w:numPr>
        <w:ind w:left="720"/>
        <w:rPr>
          <w:rFonts w:ascii="Arial" w:hAnsi="Arial" w:cs="Arial"/>
        </w:rPr>
      </w:pPr>
      <w:r w:rsidRPr="0068560C">
        <w:rPr>
          <w:rFonts w:ascii="Arial" w:hAnsi="Arial" w:cs="Arial"/>
          <w:bCs/>
          <w:u w:val="single"/>
        </w:rPr>
        <w:t xml:space="preserve">List of Board of Directors:  </w:t>
      </w:r>
      <w:r w:rsidRPr="0068560C">
        <w:rPr>
          <w:rFonts w:ascii="Arial" w:hAnsi="Arial" w:cs="Arial"/>
        </w:rPr>
        <w:t>A list of the current board of directors or other governing body of the agency must be submitted.  The list should include names, title and organization that they represent if applicable.</w:t>
      </w:r>
    </w:p>
    <w:p w:rsidR="006B1B41" w:rsidRPr="0068560C" w:rsidRDefault="006B1B41" w:rsidP="009A18BB">
      <w:pPr>
        <w:numPr>
          <w:ilvl w:val="0"/>
          <w:numId w:val="2"/>
        </w:numPr>
        <w:ind w:left="720"/>
        <w:rPr>
          <w:rFonts w:ascii="Arial" w:hAnsi="Arial" w:cs="Arial"/>
        </w:rPr>
      </w:pPr>
      <w:r w:rsidRPr="0068560C">
        <w:rPr>
          <w:rFonts w:ascii="Arial" w:hAnsi="Arial" w:cs="Arial"/>
          <w:bCs/>
          <w:u w:val="single"/>
        </w:rPr>
        <w:t xml:space="preserve">Organizational Chart:  </w:t>
      </w:r>
      <w:r w:rsidRPr="0068560C">
        <w:rPr>
          <w:rFonts w:ascii="Arial" w:hAnsi="Arial" w:cs="Arial"/>
        </w:rPr>
        <w:t>An organizational chart must be provided which describes the agency’s administrative framework and staff positions.  The chart should clearly show where the proposed project staffing fits into the organizational structure.</w:t>
      </w:r>
    </w:p>
    <w:p w:rsidR="00431CFB" w:rsidRPr="0068560C" w:rsidRDefault="00431CFB" w:rsidP="00802E91">
      <w:pPr>
        <w:ind w:left="360"/>
        <w:rPr>
          <w:rFonts w:ascii="Arial" w:hAnsi="Arial" w:cs="Arial"/>
          <w:b/>
          <w:u w:val="single"/>
        </w:rPr>
      </w:pPr>
      <w:r w:rsidRPr="0068560C">
        <w:rPr>
          <w:rFonts w:ascii="Arial" w:hAnsi="Arial" w:cs="Arial"/>
          <w:b/>
          <w:u w:val="single"/>
        </w:rPr>
        <w:t>Format of Applications</w:t>
      </w:r>
    </w:p>
    <w:p w:rsidR="00A37ABB" w:rsidRPr="0068560C" w:rsidRDefault="00A37ABB" w:rsidP="00802E91">
      <w:pPr>
        <w:pStyle w:val="NoSpacing"/>
        <w:ind w:left="720"/>
        <w:rPr>
          <w:rFonts w:ascii="Arial" w:hAnsi="Arial" w:cs="Arial"/>
        </w:rPr>
      </w:pPr>
      <w:r w:rsidRPr="0068560C">
        <w:rPr>
          <w:rFonts w:ascii="Arial" w:hAnsi="Arial" w:cs="Arial"/>
        </w:rPr>
        <w:t xml:space="preserve">Please submit one (1) original and </w:t>
      </w:r>
      <w:r w:rsidR="006B79F1">
        <w:rPr>
          <w:rFonts w:ascii="Arial" w:hAnsi="Arial" w:cs="Arial"/>
        </w:rPr>
        <w:t>one</w:t>
      </w:r>
      <w:r w:rsidRPr="0068560C">
        <w:rPr>
          <w:rFonts w:ascii="Arial" w:hAnsi="Arial" w:cs="Arial"/>
        </w:rPr>
        <w:t xml:space="preserve"> (</w:t>
      </w:r>
      <w:r w:rsidR="006B79F1">
        <w:rPr>
          <w:rFonts w:ascii="Arial" w:hAnsi="Arial" w:cs="Arial"/>
        </w:rPr>
        <w:t xml:space="preserve">1) </w:t>
      </w:r>
      <w:r w:rsidR="000D5CC0">
        <w:rPr>
          <w:rFonts w:ascii="Arial" w:hAnsi="Arial" w:cs="Arial"/>
        </w:rPr>
        <w:t xml:space="preserve">color </w:t>
      </w:r>
      <w:r w:rsidR="006B79F1">
        <w:rPr>
          <w:rFonts w:ascii="Arial" w:hAnsi="Arial" w:cs="Arial"/>
        </w:rPr>
        <w:t>copy</w:t>
      </w:r>
      <w:r w:rsidRPr="0068560C">
        <w:rPr>
          <w:rFonts w:ascii="Arial" w:hAnsi="Arial" w:cs="Arial"/>
        </w:rPr>
        <w:t xml:space="preserve"> of your application.</w:t>
      </w:r>
    </w:p>
    <w:p w:rsidR="00A37ABB" w:rsidRPr="0068560C" w:rsidRDefault="00A37ABB" w:rsidP="00802E91">
      <w:pPr>
        <w:pStyle w:val="NoSpacing"/>
        <w:ind w:left="1440"/>
        <w:rPr>
          <w:rFonts w:ascii="Arial" w:hAnsi="Arial" w:cs="Arial"/>
        </w:rPr>
      </w:pPr>
    </w:p>
    <w:p w:rsidR="00A37ABB" w:rsidRPr="0068560C" w:rsidRDefault="00A37ABB" w:rsidP="00802E91">
      <w:pPr>
        <w:pStyle w:val="NoSpacing"/>
        <w:ind w:left="720"/>
        <w:rPr>
          <w:rFonts w:ascii="Arial" w:hAnsi="Arial" w:cs="Arial"/>
        </w:rPr>
      </w:pPr>
      <w:r w:rsidRPr="0068560C">
        <w:rPr>
          <w:rFonts w:ascii="Arial" w:hAnsi="Arial" w:cs="Arial"/>
        </w:rPr>
        <w:t>Applicants must adhere to the following formatting requirements:</w:t>
      </w:r>
    </w:p>
    <w:p w:rsidR="00A37ABB" w:rsidRPr="0068560C" w:rsidRDefault="00A37ABB" w:rsidP="00802E91">
      <w:pPr>
        <w:pStyle w:val="NoSpacing"/>
        <w:ind w:left="1440"/>
        <w:rPr>
          <w:rFonts w:ascii="Arial" w:hAnsi="Arial" w:cs="Arial"/>
        </w:rPr>
      </w:pPr>
    </w:p>
    <w:p w:rsidR="00A37ABB" w:rsidRPr="0037174B" w:rsidRDefault="00647F32" w:rsidP="009A18BB">
      <w:pPr>
        <w:pStyle w:val="NoSpacing"/>
        <w:numPr>
          <w:ilvl w:val="0"/>
          <w:numId w:val="1"/>
        </w:numPr>
        <w:ind w:left="1800"/>
        <w:rPr>
          <w:rFonts w:ascii="Arial" w:hAnsi="Arial" w:cs="Arial"/>
        </w:rPr>
      </w:pPr>
      <w:r w:rsidRPr="0037174B">
        <w:rPr>
          <w:rFonts w:ascii="Arial" w:hAnsi="Arial" w:cs="Arial"/>
        </w:rPr>
        <w:t>Complete Application</w:t>
      </w:r>
      <w:r w:rsidR="00A37ABB" w:rsidRPr="0037174B">
        <w:rPr>
          <w:rFonts w:ascii="Arial" w:hAnsi="Arial" w:cs="Arial"/>
        </w:rPr>
        <w:t xml:space="preserve"> Form</w:t>
      </w:r>
      <w:r w:rsidR="00CF1056" w:rsidRPr="0037174B">
        <w:rPr>
          <w:rFonts w:ascii="Arial" w:hAnsi="Arial" w:cs="Arial"/>
        </w:rPr>
        <w:t>s</w:t>
      </w:r>
    </w:p>
    <w:p w:rsidR="00A37ABB" w:rsidRPr="00E05DC3" w:rsidRDefault="00A37ABB" w:rsidP="00E05DC3">
      <w:pPr>
        <w:pStyle w:val="NoSpacing"/>
        <w:numPr>
          <w:ilvl w:val="0"/>
          <w:numId w:val="1"/>
        </w:numPr>
        <w:ind w:left="1800"/>
        <w:rPr>
          <w:rFonts w:ascii="Arial" w:hAnsi="Arial" w:cs="Arial"/>
        </w:rPr>
      </w:pPr>
      <w:r w:rsidRPr="0037174B">
        <w:rPr>
          <w:rFonts w:ascii="Arial" w:hAnsi="Arial" w:cs="Arial"/>
        </w:rPr>
        <w:t>Appli</w:t>
      </w:r>
      <w:r w:rsidR="000D5CC0">
        <w:rPr>
          <w:rFonts w:ascii="Arial" w:hAnsi="Arial" w:cs="Arial"/>
        </w:rPr>
        <w:t>cation narrative limited to three (3</w:t>
      </w:r>
      <w:r w:rsidRPr="0037174B">
        <w:rPr>
          <w:rFonts w:ascii="Arial" w:hAnsi="Arial" w:cs="Arial"/>
        </w:rPr>
        <w:t>) typed pages or less</w:t>
      </w:r>
    </w:p>
    <w:p w:rsidR="00A37ABB" w:rsidRPr="0037174B" w:rsidRDefault="00A37ABB" w:rsidP="009A18BB">
      <w:pPr>
        <w:pStyle w:val="NoSpacing"/>
        <w:numPr>
          <w:ilvl w:val="0"/>
          <w:numId w:val="1"/>
        </w:numPr>
        <w:ind w:left="1800"/>
        <w:rPr>
          <w:rFonts w:ascii="Arial" w:hAnsi="Arial" w:cs="Arial"/>
        </w:rPr>
      </w:pPr>
      <w:r w:rsidRPr="0037174B">
        <w:rPr>
          <w:rFonts w:ascii="Arial" w:hAnsi="Arial" w:cs="Arial"/>
        </w:rPr>
        <w:t>Single-sided</w:t>
      </w:r>
    </w:p>
    <w:p w:rsidR="00A37ABB" w:rsidRPr="0037174B" w:rsidRDefault="00A37ABB" w:rsidP="009A18BB">
      <w:pPr>
        <w:pStyle w:val="NoSpacing"/>
        <w:numPr>
          <w:ilvl w:val="0"/>
          <w:numId w:val="1"/>
        </w:numPr>
        <w:ind w:left="1800"/>
        <w:rPr>
          <w:rFonts w:ascii="Arial" w:hAnsi="Arial" w:cs="Arial"/>
        </w:rPr>
      </w:pPr>
      <w:r w:rsidRPr="0037174B">
        <w:rPr>
          <w:rFonts w:ascii="Arial" w:hAnsi="Arial" w:cs="Arial"/>
        </w:rPr>
        <w:t>One (1) inch margins</w:t>
      </w:r>
    </w:p>
    <w:p w:rsidR="00A37ABB" w:rsidRPr="0037174B" w:rsidRDefault="00A37ABB" w:rsidP="009A18BB">
      <w:pPr>
        <w:pStyle w:val="NoSpacing"/>
        <w:numPr>
          <w:ilvl w:val="0"/>
          <w:numId w:val="1"/>
        </w:numPr>
        <w:ind w:left="1800"/>
        <w:rPr>
          <w:rFonts w:ascii="Arial" w:hAnsi="Arial" w:cs="Arial"/>
        </w:rPr>
      </w:pPr>
      <w:r w:rsidRPr="0037174B">
        <w:rPr>
          <w:rFonts w:ascii="Arial" w:hAnsi="Arial" w:cs="Arial"/>
        </w:rPr>
        <w:t>Do not staple the application, use an appropriate binder clip</w:t>
      </w:r>
    </w:p>
    <w:p w:rsidR="00A37ABB" w:rsidRPr="0037174B" w:rsidRDefault="00A37ABB" w:rsidP="009A18BB">
      <w:pPr>
        <w:pStyle w:val="NoSpacing"/>
        <w:numPr>
          <w:ilvl w:val="0"/>
          <w:numId w:val="1"/>
        </w:numPr>
        <w:ind w:left="1800"/>
        <w:rPr>
          <w:rFonts w:ascii="Arial" w:hAnsi="Arial" w:cs="Arial"/>
        </w:rPr>
      </w:pPr>
      <w:r w:rsidRPr="0037174B">
        <w:rPr>
          <w:rFonts w:ascii="Arial" w:hAnsi="Arial" w:cs="Arial"/>
        </w:rPr>
        <w:t>Include page numbers</w:t>
      </w:r>
    </w:p>
    <w:p w:rsidR="00EF44D0" w:rsidRDefault="00EF44D0">
      <w:pPr>
        <w:rPr>
          <w:rFonts w:ascii="Arial" w:hAnsi="Arial" w:cs="Arial"/>
          <w:b/>
        </w:rPr>
      </w:pPr>
    </w:p>
    <w:p w:rsidR="005C6F97" w:rsidRPr="005C6F97" w:rsidRDefault="005C6F97">
      <w:pPr>
        <w:rPr>
          <w:rFonts w:ascii="Arial" w:hAnsi="Arial" w:cs="Arial"/>
          <w:b/>
        </w:rPr>
      </w:pPr>
      <w:r>
        <w:rPr>
          <w:rFonts w:ascii="Arial" w:hAnsi="Arial" w:cs="Arial"/>
          <w:b/>
        </w:rPr>
        <w:t>Please note:  All sub-grantees must provide evidence of fiscal accountability prior to entering into contract for federal funding.  No funds will be awarded if the agency is in arrears with City property taxes.  All sub-grantees must also provide copies of their current Financial Audit, which must be</w:t>
      </w:r>
      <w:r w:rsidR="00C27048">
        <w:rPr>
          <w:rFonts w:ascii="Arial" w:hAnsi="Arial" w:cs="Arial"/>
          <w:b/>
        </w:rPr>
        <w:t xml:space="preserve"> filed n</w:t>
      </w:r>
      <w:r>
        <w:rPr>
          <w:rFonts w:ascii="Arial" w:hAnsi="Arial" w:cs="Arial"/>
          <w:b/>
        </w:rPr>
        <w:t>o later than 180 days after the close of the agency’s fiscal year unless an extension is filed, and/</w:t>
      </w:r>
      <w:r w:rsidR="00647F32">
        <w:rPr>
          <w:rFonts w:ascii="Arial" w:hAnsi="Arial" w:cs="Arial"/>
          <w:b/>
        </w:rPr>
        <w:t>or their</w:t>
      </w:r>
      <w:r>
        <w:rPr>
          <w:rFonts w:ascii="Arial" w:hAnsi="Arial" w:cs="Arial"/>
          <w:b/>
        </w:rPr>
        <w:t xml:space="preserve"> most recently filed IRS 990, 990EZ, or 990N, dependent upon their level of funding.</w:t>
      </w:r>
    </w:p>
    <w:p w:rsidR="00431CFB" w:rsidRDefault="00431CFB">
      <w:pPr>
        <w:rPr>
          <w:rFonts w:ascii="Arial" w:hAnsi="Arial" w:cs="Arial"/>
          <w:sz w:val="28"/>
          <w:szCs w:val="28"/>
          <w:u w:val="single"/>
        </w:rPr>
      </w:pPr>
      <w:r w:rsidRPr="0068560C">
        <w:rPr>
          <w:rFonts w:ascii="Arial" w:hAnsi="Arial" w:cs="Arial"/>
          <w:sz w:val="28"/>
          <w:szCs w:val="28"/>
          <w:u w:val="single"/>
        </w:rPr>
        <w:lastRenderedPageBreak/>
        <w:t>Application Review Process</w:t>
      </w:r>
    </w:p>
    <w:p w:rsidR="00B80503" w:rsidRDefault="00B80503">
      <w:pPr>
        <w:rPr>
          <w:rFonts w:ascii="Arial" w:hAnsi="Arial" w:cs="Arial"/>
          <w:sz w:val="28"/>
          <w:szCs w:val="28"/>
          <w:u w:val="single"/>
        </w:rPr>
      </w:pPr>
      <w:r w:rsidRPr="000D3488">
        <w:rPr>
          <w:rFonts w:ascii="Arial" w:hAnsi="Arial" w:cs="Arial"/>
        </w:rPr>
        <w:t xml:space="preserve">The City </w:t>
      </w:r>
      <w:r>
        <w:rPr>
          <w:rFonts w:ascii="Arial" w:hAnsi="Arial" w:cs="Arial"/>
        </w:rPr>
        <w:t xml:space="preserve">of Bridgeport </w:t>
      </w:r>
      <w:r w:rsidRPr="000D3488">
        <w:rPr>
          <w:rFonts w:ascii="Arial" w:hAnsi="Arial" w:cs="Arial"/>
        </w:rPr>
        <w:t xml:space="preserve">advertises the anticipated availability of funding by placing public notices in the </w:t>
      </w:r>
      <w:r w:rsidRPr="003D32D0">
        <w:rPr>
          <w:rFonts w:ascii="Arial" w:hAnsi="Arial" w:cs="Arial"/>
          <w:i/>
        </w:rPr>
        <w:t>Connecticut Post</w:t>
      </w:r>
      <w:r w:rsidR="00CD5083">
        <w:rPr>
          <w:rFonts w:ascii="Arial" w:hAnsi="Arial" w:cs="Arial"/>
        </w:rPr>
        <w:t xml:space="preserve">.  As well, public notices pertaining to all public hearings, recommended fund allocations and related council meetings are placed in the </w:t>
      </w:r>
      <w:r w:rsidR="00CD5083" w:rsidRPr="003D32D0">
        <w:rPr>
          <w:rFonts w:ascii="Arial" w:hAnsi="Arial" w:cs="Arial"/>
          <w:i/>
        </w:rPr>
        <w:t>Connecticut Post</w:t>
      </w:r>
      <w:r w:rsidR="00CD5083">
        <w:rPr>
          <w:rFonts w:ascii="Arial" w:hAnsi="Arial" w:cs="Arial"/>
        </w:rPr>
        <w:t>.</w:t>
      </w:r>
    </w:p>
    <w:p w:rsidR="0076047E" w:rsidRPr="0076047E" w:rsidRDefault="00CD5083" w:rsidP="00E05DC3">
      <w:pPr>
        <w:rPr>
          <w:rFonts w:ascii="Arial" w:hAnsi="Arial" w:cs="Arial"/>
          <w:b/>
        </w:rPr>
      </w:pPr>
      <w:r>
        <w:rPr>
          <w:rFonts w:ascii="Arial" w:hAnsi="Arial" w:cs="Arial"/>
        </w:rPr>
        <w:t>Housing and Community Development</w:t>
      </w:r>
      <w:r w:rsidR="003C5EB5" w:rsidRPr="000D3488">
        <w:rPr>
          <w:rFonts w:ascii="Arial" w:hAnsi="Arial" w:cs="Arial"/>
        </w:rPr>
        <w:t xml:space="preserve"> staff review each application</w:t>
      </w:r>
      <w:r w:rsidR="00B80503">
        <w:rPr>
          <w:rFonts w:ascii="Arial" w:hAnsi="Arial" w:cs="Arial"/>
        </w:rPr>
        <w:t xml:space="preserve"> </w:t>
      </w:r>
      <w:r w:rsidR="002479AF">
        <w:rPr>
          <w:rFonts w:ascii="Arial" w:hAnsi="Arial" w:cs="Arial"/>
        </w:rPr>
        <w:t xml:space="preserve">received </w:t>
      </w:r>
      <w:r w:rsidR="002479AF" w:rsidRPr="000D3488">
        <w:rPr>
          <w:rFonts w:ascii="Arial" w:hAnsi="Arial" w:cs="Arial"/>
        </w:rPr>
        <w:t>to</w:t>
      </w:r>
      <w:r w:rsidR="003C5EB5" w:rsidRPr="000D3488">
        <w:rPr>
          <w:rFonts w:ascii="Arial" w:hAnsi="Arial" w:cs="Arial"/>
        </w:rPr>
        <w:t xml:space="preserve"> ensure that instructions have been followed, that the project/program is eligible to receive CDBG funds, an</w:t>
      </w:r>
      <w:r>
        <w:rPr>
          <w:rFonts w:ascii="Arial" w:hAnsi="Arial" w:cs="Arial"/>
        </w:rPr>
        <w:t xml:space="preserve">d that the project/program meets </w:t>
      </w:r>
      <w:r w:rsidR="003C5EB5" w:rsidRPr="000D3488">
        <w:rPr>
          <w:rFonts w:ascii="Arial" w:hAnsi="Arial" w:cs="Arial"/>
        </w:rPr>
        <w:t xml:space="preserve">the needs of the City of Bridgeport as specified in its </w:t>
      </w:r>
      <w:r w:rsidR="0076047E">
        <w:rPr>
          <w:rFonts w:ascii="Arial" w:hAnsi="Arial" w:cs="Arial"/>
        </w:rPr>
        <w:t>F</w:t>
      </w:r>
      <w:r w:rsidR="003C5EB5" w:rsidRPr="000D3488">
        <w:rPr>
          <w:rFonts w:ascii="Arial" w:hAnsi="Arial" w:cs="Arial"/>
        </w:rPr>
        <w:t>ive-</w:t>
      </w:r>
      <w:r w:rsidR="0076047E">
        <w:rPr>
          <w:rFonts w:ascii="Arial" w:hAnsi="Arial" w:cs="Arial"/>
        </w:rPr>
        <w:t>Y</w:t>
      </w:r>
      <w:r>
        <w:rPr>
          <w:rFonts w:ascii="Arial" w:hAnsi="Arial" w:cs="Arial"/>
        </w:rPr>
        <w:t>ear Consolidated Plan (2013-2018</w:t>
      </w:r>
      <w:r w:rsidR="003C5EB5" w:rsidRPr="00513078">
        <w:rPr>
          <w:rFonts w:ascii="Arial" w:hAnsi="Arial" w:cs="Arial"/>
        </w:rPr>
        <w:t>).</w:t>
      </w:r>
      <w:r w:rsidR="00E96AAD" w:rsidRPr="00513078">
        <w:rPr>
          <w:rFonts w:ascii="Arial" w:hAnsi="Arial" w:cs="Arial"/>
        </w:rPr>
        <w:t xml:space="preserve"> </w:t>
      </w:r>
    </w:p>
    <w:p w:rsidR="007F1F99" w:rsidRDefault="00CA1030">
      <w:pPr>
        <w:rPr>
          <w:rFonts w:ascii="Arial" w:hAnsi="Arial" w:cs="Arial"/>
        </w:rPr>
      </w:pPr>
      <w:r>
        <w:rPr>
          <w:rFonts w:ascii="Arial" w:hAnsi="Arial" w:cs="Arial"/>
          <w:noProof/>
        </w:rPr>
        <mc:AlternateContent>
          <mc:Choice Requires="wpi">
            <w:drawing>
              <wp:anchor distT="0" distB="0" distL="114300" distR="114300" simplePos="0" relativeHeight="251753472" behindDoc="0" locked="0" layoutInCell="1" allowOverlap="1">
                <wp:simplePos x="0" y="0"/>
                <wp:positionH relativeFrom="column">
                  <wp:posOffset>5932268</wp:posOffset>
                </wp:positionH>
                <wp:positionV relativeFrom="paragraph">
                  <wp:posOffset>1336694</wp:posOffset>
                </wp:positionV>
                <wp:extent cx="104040" cy="39240"/>
                <wp:effectExtent l="38100" t="38100" r="29845" b="18415"/>
                <wp:wrapNone/>
                <wp:docPr id="14" name="Ink 14"/>
                <wp:cNvGraphicFramePr>
                  <a:graphicFrameLocks xmlns:a="http://schemas.openxmlformats.org/drawingml/2006/main"/>
                </wp:cNvGraphicFramePr>
                <a:graphic xmlns:a="http://schemas.openxmlformats.org/drawingml/2006/main">
                  <a:graphicData uri="http://schemas.microsoft.com/office/word/2010/wordprocessingInk">
                    <w14:contentPart bwMode="auto" r:id="rId19">
                      <w14:nvContentPartPr>
                        <w14:cNvContentPartPr>
                          <a14:cpLocks xmlns:a14="http://schemas.microsoft.com/office/drawing/2010/main" noRot="1"/>
                        </w14:cNvContentPartPr>
                      </w14:nvContentPartPr>
                      <w14:xfrm>
                        <a:off x="0" y="0"/>
                        <a:ext cx="104040" cy="39240"/>
                      </w14:xfrm>
                    </w14:contentPart>
                  </a:graphicData>
                </a:graphic>
                <wp14:sizeRelH relativeFrom="margin">
                  <wp14:pctWidth>0</wp14:pctWidth>
                </wp14:sizeRelH>
                <wp14:sizeRelV relativeFrom="margin">
                  <wp14:pctHeight>0</wp14:pctHeight>
                </wp14:sizeRelV>
              </wp:anchor>
            </w:drawing>
          </mc:Choice>
          <mc:Fallback xmlns:w16cid="http://schemas.microsoft.com/office/word/2016/wordml/cid">
            <w:pict>
              <v:shape w14:anchorId="704DA7C7" id="Ink 14" o:spid="_x0000_s1026" type="#_x0000_t75" style="position:absolute;margin-left:466.75pt;margin-top:104.9pt;width:8.9pt;height:3.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">
                <v:imagedata r:id="rId20" o:title=""/>
                <o:lock v:ext="edit" rotation="t" aspectratio="f"/>
              </v:shape>
            </w:pict>
          </mc:Fallback>
        </mc:AlternateContent>
      </w:r>
      <w:r w:rsidR="006214CA">
        <w:rPr>
          <w:rFonts w:ascii="Arial" w:hAnsi="Arial" w:cs="Arial"/>
        </w:rPr>
        <w:t xml:space="preserve">The second phase is review of the applications by the City of Bridgeport’s Citizen Union and the Economic Development and Environmental (ECDE) Committee of the City Council for review.  The Citizens Union and the ECDE Committee will hold joint public hearings which will also be noticed in the </w:t>
      </w:r>
      <w:r w:rsidR="006214CA">
        <w:rPr>
          <w:rFonts w:ascii="Arial" w:hAnsi="Arial" w:cs="Arial"/>
          <w:i/>
          <w:u w:val="single"/>
        </w:rPr>
        <w:t>Connecticut Post.</w:t>
      </w:r>
      <w:r w:rsidR="006214CA">
        <w:rPr>
          <w:rFonts w:ascii="Arial" w:hAnsi="Arial" w:cs="Arial"/>
        </w:rPr>
        <w:t xml:space="preserve">  After the public hearings are held, the Citizen</w:t>
      </w:r>
      <w:r>
        <w:rPr>
          <w:rFonts w:ascii="Arial" w:hAnsi="Arial" w:cs="Arial"/>
        </w:rPr>
        <w:t xml:space="preserve">s Union will meet </w:t>
      </w:r>
      <w:r w:rsidR="006214CA">
        <w:rPr>
          <w:rFonts w:ascii="Arial" w:hAnsi="Arial" w:cs="Arial"/>
        </w:rPr>
        <w:t xml:space="preserve">to </w:t>
      </w:r>
      <w:r>
        <w:rPr>
          <w:rFonts w:ascii="Arial" w:hAnsi="Arial" w:cs="Arial"/>
        </w:rPr>
        <w:t xml:space="preserve">deliberate and </w:t>
      </w:r>
      <w:r w:rsidR="006214CA">
        <w:rPr>
          <w:rFonts w:ascii="Arial" w:hAnsi="Arial" w:cs="Arial"/>
        </w:rPr>
        <w:t>finalize their recommendations to the ECDE Committee.  After receiving Citizen Union recommendations, the ECDE Committee meet to review the recommendations</w:t>
      </w:r>
      <w:r>
        <w:rPr>
          <w:rFonts w:ascii="Arial" w:hAnsi="Arial" w:cs="Arial"/>
        </w:rPr>
        <w:t xml:space="preserve">, deliberate </w:t>
      </w:r>
      <w:r w:rsidR="006214CA">
        <w:rPr>
          <w:rFonts w:ascii="Arial" w:hAnsi="Arial" w:cs="Arial"/>
        </w:rPr>
        <w:t xml:space="preserve">and </w:t>
      </w:r>
      <w:r>
        <w:rPr>
          <w:rFonts w:ascii="Arial" w:hAnsi="Arial" w:cs="Arial"/>
        </w:rPr>
        <w:t xml:space="preserve">finalize the Annual Action </w:t>
      </w:r>
      <w:r w:rsidR="006214CA">
        <w:rPr>
          <w:rFonts w:ascii="Arial" w:hAnsi="Arial" w:cs="Arial"/>
        </w:rPr>
        <w:t xml:space="preserve">plan </w:t>
      </w:r>
      <w:r>
        <w:rPr>
          <w:rFonts w:ascii="Arial" w:hAnsi="Arial" w:cs="Arial"/>
        </w:rPr>
        <w:t xml:space="preserve">for submission </w:t>
      </w:r>
      <w:r w:rsidR="006214CA">
        <w:rPr>
          <w:rFonts w:ascii="Arial" w:hAnsi="Arial" w:cs="Arial"/>
        </w:rPr>
        <w:t>to the full City Council for review and approval.</w:t>
      </w:r>
    </w:p>
    <w:p w:rsidR="007F1F99" w:rsidRDefault="007F1F99">
      <w:pPr>
        <w:rPr>
          <w:rFonts w:ascii="Arial" w:hAnsi="Arial" w:cs="Arial"/>
        </w:rPr>
      </w:pPr>
    </w:p>
    <w:p w:rsidR="00F6500A" w:rsidRDefault="00F6500A" w:rsidP="007F1F99">
      <w:pPr>
        <w:jc w:val="center"/>
        <w:rPr>
          <w:rFonts w:ascii="Arial" w:hAnsi="Arial" w:cs="Arial"/>
        </w:rPr>
      </w:pPr>
    </w:p>
    <w:p w:rsidR="00A15DE8" w:rsidRDefault="00A15DE8" w:rsidP="007F1F99">
      <w:pPr>
        <w:jc w:val="center"/>
        <w:rPr>
          <w:rFonts w:ascii="Arial" w:hAnsi="Arial" w:cs="Arial"/>
        </w:rPr>
      </w:pPr>
    </w:p>
    <w:p w:rsidR="00A15DE8" w:rsidRDefault="00A15DE8" w:rsidP="007F1F99">
      <w:pPr>
        <w:jc w:val="center"/>
        <w:rPr>
          <w:rFonts w:ascii="Arial" w:hAnsi="Arial" w:cs="Arial"/>
        </w:rPr>
      </w:pPr>
    </w:p>
    <w:p w:rsidR="00A15DE8" w:rsidRDefault="00A15DE8" w:rsidP="007F1F99">
      <w:pPr>
        <w:jc w:val="center"/>
        <w:rPr>
          <w:rFonts w:ascii="Arial" w:hAnsi="Arial" w:cs="Arial"/>
        </w:rPr>
      </w:pPr>
    </w:p>
    <w:p w:rsidR="00F6500A" w:rsidRDefault="00F6500A" w:rsidP="007F1F99">
      <w:pPr>
        <w:jc w:val="center"/>
        <w:rPr>
          <w:rFonts w:ascii="Arial" w:hAnsi="Arial" w:cs="Arial"/>
        </w:rPr>
      </w:pPr>
    </w:p>
    <w:p w:rsidR="00A15DE8" w:rsidRPr="00A15DE8" w:rsidRDefault="00A15DE8" w:rsidP="00A15DE8">
      <w:pPr>
        <w:jc w:val="center"/>
        <w:rPr>
          <w:rFonts w:ascii="Arial" w:hAnsi="Arial" w:cs="Arial"/>
          <w:b/>
          <w:smallCaps/>
          <w:sz w:val="36"/>
          <w:szCs w:val="28"/>
          <w:u w:val="single"/>
        </w:rPr>
      </w:pPr>
      <w:r w:rsidRPr="00A15DE8">
        <w:rPr>
          <w:rFonts w:ascii="Arial" w:hAnsi="Arial" w:cs="Arial"/>
          <w:b/>
          <w:smallCaps/>
          <w:sz w:val="28"/>
          <w:u w:val="single"/>
        </w:rPr>
        <w:t>The remainder of this page has been left blank intentionally.</w:t>
      </w:r>
    </w:p>
    <w:p w:rsidR="004716F7" w:rsidRPr="00A15DE8" w:rsidRDefault="004716F7" w:rsidP="007F1F99">
      <w:pPr>
        <w:jc w:val="center"/>
        <w:rPr>
          <w:rFonts w:ascii="Arial" w:hAnsi="Arial" w:cs="Arial"/>
          <w:b/>
          <w:u w:val="single"/>
        </w:rPr>
      </w:pPr>
      <w:r w:rsidRPr="00A15DE8">
        <w:rPr>
          <w:rFonts w:ascii="Arial" w:hAnsi="Arial" w:cs="Arial"/>
          <w:b/>
          <w:u w:val="single"/>
        </w:rPr>
        <w:br w:type="page"/>
      </w:r>
    </w:p>
    <w:p w:rsidR="00431CFB" w:rsidRPr="0068560C" w:rsidRDefault="00431CFB" w:rsidP="00431CFB">
      <w:pPr>
        <w:pStyle w:val="NoSpacing"/>
        <w:rPr>
          <w:rFonts w:ascii="Arial" w:hAnsi="Arial" w:cs="Arial"/>
          <w:b/>
          <w:sz w:val="24"/>
          <w:szCs w:val="24"/>
          <w:u w:val="single"/>
        </w:rPr>
      </w:pPr>
      <w:r w:rsidRPr="0068560C">
        <w:rPr>
          <w:rFonts w:ascii="Arial" w:hAnsi="Arial" w:cs="Arial"/>
          <w:b/>
          <w:sz w:val="24"/>
          <w:szCs w:val="24"/>
          <w:u w:val="single"/>
        </w:rPr>
        <w:lastRenderedPageBreak/>
        <w:t xml:space="preserve">ATTACHMENT </w:t>
      </w:r>
      <w:r w:rsidR="00A44D00">
        <w:rPr>
          <w:rFonts w:ascii="Arial" w:hAnsi="Arial" w:cs="Arial"/>
          <w:b/>
          <w:sz w:val="24"/>
          <w:szCs w:val="24"/>
          <w:u w:val="single"/>
        </w:rPr>
        <w:t>A</w:t>
      </w:r>
    </w:p>
    <w:p w:rsidR="00431CFB" w:rsidRPr="0068560C" w:rsidRDefault="00431CFB" w:rsidP="00431CFB">
      <w:pPr>
        <w:pStyle w:val="NoSpacing"/>
        <w:rPr>
          <w:rFonts w:ascii="Arial" w:hAnsi="Arial" w:cs="Arial"/>
        </w:rPr>
      </w:pPr>
    </w:p>
    <w:p w:rsidR="00431CFB" w:rsidRPr="0068560C" w:rsidRDefault="00431CFB" w:rsidP="00431CFB">
      <w:pPr>
        <w:pStyle w:val="NoSpacing"/>
        <w:jc w:val="center"/>
        <w:rPr>
          <w:rFonts w:ascii="Arial" w:hAnsi="Arial" w:cs="Arial"/>
          <w:sz w:val="28"/>
          <w:szCs w:val="28"/>
        </w:rPr>
      </w:pPr>
      <w:r w:rsidRPr="0068560C">
        <w:rPr>
          <w:rFonts w:ascii="Arial" w:hAnsi="Arial" w:cs="Arial"/>
          <w:sz w:val="28"/>
          <w:szCs w:val="28"/>
        </w:rPr>
        <w:t>APPLICATION CHECKLIST</w:t>
      </w:r>
    </w:p>
    <w:p w:rsidR="00431CFB" w:rsidRPr="0068560C" w:rsidRDefault="00431CFB" w:rsidP="00431CFB">
      <w:pPr>
        <w:pStyle w:val="NoSpacing"/>
        <w:jc w:val="center"/>
        <w:rPr>
          <w:rFonts w:ascii="Arial" w:hAnsi="Arial" w:cs="Arial"/>
          <w:sz w:val="24"/>
          <w:szCs w:val="24"/>
        </w:rPr>
      </w:pPr>
      <w:r w:rsidRPr="0068560C">
        <w:rPr>
          <w:rFonts w:ascii="Arial" w:hAnsi="Arial" w:cs="Arial"/>
          <w:sz w:val="24"/>
          <w:szCs w:val="24"/>
        </w:rPr>
        <w:t>Please include with your application</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p>
    <w:bookmarkStart w:id="2" w:name="Check40"/>
    <w:p w:rsidR="00431CFB" w:rsidRPr="0068560C" w:rsidRDefault="00910136" w:rsidP="00431CFB">
      <w:pPr>
        <w:pStyle w:val="NoSpacing"/>
        <w:ind w:left="1440" w:firstLine="720"/>
        <w:rPr>
          <w:rFonts w:ascii="Arial" w:hAnsi="Arial" w:cs="Arial"/>
        </w:rPr>
      </w:pPr>
      <w:r w:rsidRPr="0068560C">
        <w:rPr>
          <w:rFonts w:ascii="Arial" w:hAnsi="Arial" w:cs="Arial"/>
        </w:rPr>
        <w:fldChar w:fldCharType="begin">
          <w:ffData>
            <w:name w:val="Check40"/>
            <w:enabled/>
            <w:calcOnExit w:val="0"/>
            <w:checkBox>
              <w:size w:val="28"/>
              <w:default w:val="0"/>
            </w:checkBox>
          </w:ffData>
        </w:fldChar>
      </w:r>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bookmarkEnd w:id="2"/>
      <w:r w:rsidR="00431CFB" w:rsidRPr="0068560C">
        <w:rPr>
          <w:rFonts w:ascii="Arial" w:hAnsi="Arial" w:cs="Arial"/>
        </w:rPr>
        <w:tab/>
        <w:t>Cover Page</w:t>
      </w:r>
    </w:p>
    <w:p w:rsidR="00431CFB" w:rsidRPr="0068560C" w:rsidRDefault="00431CFB" w:rsidP="00431CFB">
      <w:pPr>
        <w:pStyle w:val="NoSpacing"/>
        <w:ind w:left="1440"/>
        <w:rPr>
          <w:rFonts w:ascii="Arial" w:hAnsi="Arial" w:cs="Arial"/>
        </w:rPr>
      </w:pPr>
    </w:p>
    <w:p w:rsidR="00431CFB" w:rsidRPr="0068560C" w:rsidRDefault="00910136" w:rsidP="00431CFB">
      <w:pPr>
        <w:pStyle w:val="NoSpacing"/>
        <w:ind w:left="1440" w:firstLine="720"/>
        <w:rPr>
          <w:rFonts w:ascii="Arial" w:hAnsi="Arial" w:cs="Arial"/>
        </w:rPr>
      </w:pPr>
      <w:r w:rsidRPr="0068560C">
        <w:rPr>
          <w:rFonts w:ascii="Arial" w:hAnsi="Arial" w:cs="Arial"/>
        </w:rPr>
        <w:fldChar w:fldCharType="begin">
          <w:ffData>
            <w:name w:val="Check40"/>
            <w:enabled/>
            <w:calcOnExit w:val="0"/>
            <w:checkBox>
              <w:size w:val="28"/>
              <w:default w:val="0"/>
            </w:checkBox>
          </w:ffData>
        </w:fldChar>
      </w:r>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ab/>
        <w:t>Separation of Services Checklist</w:t>
      </w:r>
    </w:p>
    <w:p w:rsidR="00431CFB" w:rsidRPr="0068560C" w:rsidRDefault="00431CFB" w:rsidP="00431CFB">
      <w:pPr>
        <w:pStyle w:val="NoSpacing"/>
        <w:ind w:left="1440"/>
        <w:rPr>
          <w:rFonts w:ascii="Arial" w:hAnsi="Arial" w:cs="Arial"/>
        </w:rPr>
      </w:pPr>
    </w:p>
    <w:p w:rsidR="00431CFB" w:rsidRPr="0068560C" w:rsidRDefault="00910136" w:rsidP="0037174B">
      <w:pPr>
        <w:pStyle w:val="NoSpacing"/>
        <w:ind w:left="1440" w:firstLine="720"/>
        <w:rPr>
          <w:rFonts w:ascii="Arial" w:hAnsi="Arial" w:cs="Arial"/>
        </w:rPr>
      </w:pPr>
      <w:r w:rsidRPr="0068560C">
        <w:rPr>
          <w:rFonts w:ascii="Arial" w:hAnsi="Arial" w:cs="Arial"/>
        </w:rPr>
        <w:fldChar w:fldCharType="begin">
          <w:ffData>
            <w:name w:val="Check40"/>
            <w:enabled/>
            <w:calcOnExit w:val="0"/>
            <w:checkBox>
              <w:size w:val="28"/>
              <w:default w:val="0"/>
            </w:checkBox>
          </w:ffData>
        </w:fldChar>
      </w:r>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ab/>
        <w:t xml:space="preserve">Application Narrative Response </w:t>
      </w:r>
    </w:p>
    <w:p w:rsidR="00431CFB" w:rsidRPr="0068560C" w:rsidRDefault="00431CFB" w:rsidP="00431CFB">
      <w:pPr>
        <w:pStyle w:val="NoSpacing"/>
        <w:ind w:left="1440"/>
        <w:rPr>
          <w:rFonts w:ascii="Arial" w:hAnsi="Arial" w:cs="Arial"/>
        </w:rPr>
      </w:pPr>
    </w:p>
    <w:p w:rsidR="00431CFB" w:rsidRPr="0068560C" w:rsidRDefault="00910136" w:rsidP="00431CFB">
      <w:pPr>
        <w:pStyle w:val="NoSpacing"/>
        <w:ind w:left="1440" w:firstLine="720"/>
        <w:rPr>
          <w:rFonts w:ascii="Arial" w:hAnsi="Arial" w:cs="Arial"/>
        </w:rPr>
      </w:pPr>
      <w:r w:rsidRPr="0068560C">
        <w:rPr>
          <w:rFonts w:ascii="Arial" w:hAnsi="Arial" w:cs="Arial"/>
        </w:rPr>
        <w:fldChar w:fldCharType="begin">
          <w:ffData>
            <w:name w:val="Check40"/>
            <w:enabled/>
            <w:calcOnExit w:val="0"/>
            <w:checkBox>
              <w:size w:val="28"/>
              <w:default w:val="0"/>
            </w:checkBox>
          </w:ffData>
        </w:fldChar>
      </w:r>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ab/>
        <w:t xml:space="preserve">Required Documentation </w:t>
      </w:r>
    </w:p>
    <w:p w:rsidR="00431CFB" w:rsidRPr="0068560C" w:rsidRDefault="00431CFB" w:rsidP="00431CFB">
      <w:pPr>
        <w:pStyle w:val="NoSpacing"/>
        <w:ind w:left="1440"/>
        <w:rPr>
          <w:rFonts w:ascii="Arial" w:hAnsi="Arial" w:cs="Arial"/>
        </w:rPr>
      </w:pPr>
    </w:p>
    <w:p w:rsidR="00431CFB" w:rsidRPr="0068560C" w:rsidRDefault="00647F32" w:rsidP="00431CFB">
      <w:pPr>
        <w:pStyle w:val="NoSpacing"/>
        <w:ind w:left="2880"/>
        <w:rPr>
          <w:rFonts w:ascii="Arial" w:hAnsi="Arial" w:cs="Arial"/>
        </w:rPr>
      </w:pPr>
      <w:r>
        <w:rPr>
          <w:rFonts w:ascii="Arial" w:hAnsi="Arial" w:cs="Arial"/>
        </w:rPr>
        <w:t xml:space="preserve">____ </w:t>
      </w:r>
      <w:r>
        <w:rPr>
          <w:rFonts w:ascii="Arial" w:hAnsi="Arial" w:cs="Arial"/>
        </w:rPr>
        <w:tab/>
        <w:t>List of current Board of D</w:t>
      </w:r>
      <w:r w:rsidR="00431CFB" w:rsidRPr="0068560C">
        <w:rPr>
          <w:rFonts w:ascii="Arial" w:hAnsi="Arial" w:cs="Arial"/>
        </w:rPr>
        <w:t>irectors members</w:t>
      </w:r>
    </w:p>
    <w:p w:rsidR="00431CFB" w:rsidRPr="0068560C" w:rsidRDefault="00431CFB" w:rsidP="00431CFB">
      <w:pPr>
        <w:pStyle w:val="NoSpacing"/>
        <w:ind w:left="2880"/>
        <w:rPr>
          <w:rFonts w:ascii="Arial" w:hAnsi="Arial" w:cs="Arial"/>
        </w:rPr>
      </w:pPr>
    </w:p>
    <w:p w:rsidR="00431CFB" w:rsidRPr="0068560C" w:rsidRDefault="00431CFB" w:rsidP="00431CFB">
      <w:pPr>
        <w:pStyle w:val="NoSpacing"/>
        <w:ind w:left="2880"/>
        <w:rPr>
          <w:rFonts w:ascii="Arial" w:hAnsi="Arial" w:cs="Arial"/>
        </w:rPr>
      </w:pPr>
      <w:r w:rsidRPr="0068560C">
        <w:rPr>
          <w:rFonts w:ascii="Arial" w:hAnsi="Arial" w:cs="Arial"/>
        </w:rPr>
        <w:t>____</w:t>
      </w:r>
      <w:r w:rsidRPr="0068560C">
        <w:rPr>
          <w:rFonts w:ascii="Arial" w:hAnsi="Arial" w:cs="Arial"/>
        </w:rPr>
        <w:tab/>
        <w:t>Minutes from the last board meeting</w:t>
      </w:r>
    </w:p>
    <w:p w:rsidR="00431CFB" w:rsidRPr="0068560C" w:rsidRDefault="00431CFB" w:rsidP="00431CFB">
      <w:pPr>
        <w:pStyle w:val="NoSpacing"/>
        <w:ind w:left="2880"/>
        <w:rPr>
          <w:rFonts w:ascii="Arial" w:hAnsi="Arial" w:cs="Arial"/>
          <w:highlight w:val="yellow"/>
        </w:rPr>
      </w:pPr>
    </w:p>
    <w:p w:rsidR="00431CFB" w:rsidRPr="0068560C" w:rsidRDefault="00431CFB" w:rsidP="00431CFB">
      <w:pPr>
        <w:pStyle w:val="NoSpacing"/>
        <w:ind w:left="2880"/>
        <w:rPr>
          <w:rFonts w:ascii="Arial" w:hAnsi="Arial" w:cs="Arial"/>
        </w:rPr>
      </w:pPr>
      <w:r w:rsidRPr="0068560C">
        <w:rPr>
          <w:rFonts w:ascii="Arial" w:hAnsi="Arial" w:cs="Arial"/>
        </w:rPr>
        <w:t>____</w:t>
      </w:r>
      <w:r w:rsidRPr="0068560C">
        <w:rPr>
          <w:rFonts w:ascii="Arial" w:hAnsi="Arial" w:cs="Arial"/>
        </w:rPr>
        <w:tab/>
        <w:t>Articles of Incorporation</w:t>
      </w:r>
    </w:p>
    <w:p w:rsidR="00431CFB" w:rsidRPr="0068560C" w:rsidRDefault="00431CFB" w:rsidP="00431CFB">
      <w:pPr>
        <w:pStyle w:val="NoSpacing"/>
        <w:ind w:left="2880"/>
        <w:rPr>
          <w:rFonts w:ascii="Arial" w:hAnsi="Arial" w:cs="Arial"/>
        </w:rPr>
      </w:pPr>
    </w:p>
    <w:p w:rsidR="00431CFB" w:rsidRPr="0068560C" w:rsidRDefault="00431CFB" w:rsidP="00431CFB">
      <w:pPr>
        <w:pStyle w:val="NoSpacing"/>
        <w:ind w:left="2880"/>
        <w:rPr>
          <w:rFonts w:ascii="Arial" w:hAnsi="Arial" w:cs="Arial"/>
        </w:rPr>
      </w:pPr>
      <w:r w:rsidRPr="0068560C">
        <w:rPr>
          <w:rFonts w:ascii="Arial" w:hAnsi="Arial" w:cs="Arial"/>
        </w:rPr>
        <w:t>____</w:t>
      </w:r>
      <w:r w:rsidRPr="0068560C">
        <w:rPr>
          <w:rFonts w:ascii="Arial" w:hAnsi="Arial" w:cs="Arial"/>
        </w:rPr>
        <w:tab/>
        <w:t>Organization By-laws</w:t>
      </w:r>
    </w:p>
    <w:p w:rsidR="00431CFB" w:rsidRPr="0068560C" w:rsidRDefault="00431CFB" w:rsidP="00431CFB">
      <w:pPr>
        <w:pStyle w:val="NoSpacing"/>
        <w:ind w:left="2880"/>
        <w:rPr>
          <w:rFonts w:ascii="Arial" w:hAnsi="Arial" w:cs="Arial"/>
        </w:rPr>
      </w:pPr>
    </w:p>
    <w:p w:rsidR="00431CFB" w:rsidRPr="0068560C" w:rsidRDefault="00431CFB" w:rsidP="00431CFB">
      <w:pPr>
        <w:pStyle w:val="NoSpacing"/>
        <w:ind w:left="2880"/>
        <w:rPr>
          <w:rFonts w:ascii="Arial" w:hAnsi="Arial" w:cs="Arial"/>
        </w:rPr>
      </w:pPr>
      <w:r w:rsidRPr="0068560C">
        <w:rPr>
          <w:rFonts w:ascii="Arial" w:hAnsi="Arial" w:cs="Arial"/>
        </w:rPr>
        <w:t>____</w:t>
      </w:r>
      <w:r w:rsidRPr="0068560C">
        <w:rPr>
          <w:rFonts w:ascii="Arial" w:hAnsi="Arial" w:cs="Arial"/>
        </w:rPr>
        <w:tab/>
        <w:t>Organizational Chart(s)</w:t>
      </w:r>
    </w:p>
    <w:p w:rsidR="00431CFB" w:rsidRPr="0068560C" w:rsidRDefault="00431CFB" w:rsidP="00431CFB">
      <w:pPr>
        <w:pStyle w:val="NoSpacing"/>
        <w:ind w:left="2880"/>
        <w:rPr>
          <w:rFonts w:ascii="Arial" w:hAnsi="Arial" w:cs="Arial"/>
        </w:rPr>
      </w:pPr>
    </w:p>
    <w:p w:rsidR="0077168B" w:rsidRPr="0068560C" w:rsidRDefault="00431CFB" w:rsidP="00431CFB">
      <w:pPr>
        <w:pStyle w:val="NoSpacing"/>
        <w:ind w:left="2880"/>
        <w:rPr>
          <w:rFonts w:ascii="Arial" w:hAnsi="Arial" w:cs="Arial"/>
        </w:rPr>
      </w:pPr>
      <w:r w:rsidRPr="0068560C">
        <w:rPr>
          <w:rFonts w:ascii="Arial" w:hAnsi="Arial" w:cs="Arial"/>
        </w:rPr>
        <w:t>____</w:t>
      </w:r>
      <w:r w:rsidRPr="0068560C">
        <w:rPr>
          <w:rFonts w:ascii="Arial" w:hAnsi="Arial" w:cs="Arial"/>
        </w:rPr>
        <w:tab/>
        <w:t xml:space="preserve">A copy of your organization’s current budget and previous </w:t>
      </w:r>
    </w:p>
    <w:p w:rsidR="00431CFB" w:rsidRPr="0068560C" w:rsidRDefault="00431CFB" w:rsidP="0077168B">
      <w:pPr>
        <w:pStyle w:val="NoSpacing"/>
        <w:ind w:left="2880" w:firstLine="720"/>
        <w:rPr>
          <w:rFonts w:ascii="Arial" w:hAnsi="Arial" w:cs="Arial"/>
        </w:rPr>
      </w:pPr>
      <w:r w:rsidRPr="0068560C">
        <w:rPr>
          <w:rFonts w:ascii="Arial" w:hAnsi="Arial" w:cs="Arial"/>
        </w:rPr>
        <w:t>year’s budget</w:t>
      </w:r>
    </w:p>
    <w:p w:rsidR="00431CFB" w:rsidRPr="0068560C" w:rsidRDefault="00431CFB" w:rsidP="00431CFB">
      <w:pPr>
        <w:pStyle w:val="NoSpacing"/>
        <w:ind w:left="2880"/>
        <w:rPr>
          <w:rFonts w:ascii="Arial" w:hAnsi="Arial" w:cs="Arial"/>
        </w:rPr>
      </w:pPr>
    </w:p>
    <w:p w:rsidR="00431CFB" w:rsidRPr="0068560C" w:rsidRDefault="00BD51DC" w:rsidP="00431CFB">
      <w:pPr>
        <w:pStyle w:val="NoSpacing"/>
        <w:ind w:left="2880"/>
        <w:rPr>
          <w:rFonts w:ascii="Arial" w:hAnsi="Arial" w:cs="Arial"/>
        </w:rPr>
      </w:pPr>
      <w:r>
        <w:rPr>
          <w:rFonts w:ascii="Arial" w:hAnsi="Arial" w:cs="Arial"/>
        </w:rPr>
        <w:t>____</w:t>
      </w:r>
      <w:r>
        <w:rPr>
          <w:rFonts w:ascii="Arial" w:hAnsi="Arial" w:cs="Arial"/>
        </w:rPr>
        <w:tab/>
        <w:t>Copy of 501(c)3</w:t>
      </w:r>
      <w:r w:rsidR="00431CFB" w:rsidRPr="0068560C">
        <w:rPr>
          <w:rFonts w:ascii="Arial" w:hAnsi="Arial" w:cs="Arial"/>
        </w:rPr>
        <w:t xml:space="preserve"> certification letter from the IRS</w:t>
      </w:r>
    </w:p>
    <w:p w:rsidR="00431CFB" w:rsidRPr="0068560C" w:rsidRDefault="00431CFB" w:rsidP="00431CFB">
      <w:pPr>
        <w:pStyle w:val="NoSpacing"/>
        <w:ind w:left="2880"/>
        <w:rPr>
          <w:rFonts w:ascii="Arial" w:hAnsi="Arial" w:cs="Arial"/>
        </w:rPr>
      </w:pPr>
    </w:p>
    <w:p w:rsidR="00431CFB" w:rsidRPr="0068560C" w:rsidRDefault="00431CFB" w:rsidP="00431CFB">
      <w:pPr>
        <w:pStyle w:val="NoSpacing"/>
        <w:ind w:left="1440"/>
        <w:rPr>
          <w:rFonts w:ascii="Arial" w:hAnsi="Arial" w:cs="Arial"/>
        </w:rPr>
      </w:pPr>
    </w:p>
    <w:p w:rsidR="00431CFB" w:rsidRPr="0068560C" w:rsidRDefault="00431CFB" w:rsidP="00431CFB">
      <w:pPr>
        <w:pStyle w:val="NoSpacing"/>
        <w:ind w:left="1440"/>
        <w:rPr>
          <w:rFonts w:ascii="Arial" w:hAnsi="Arial" w:cs="Arial"/>
        </w:rPr>
      </w:pPr>
    </w:p>
    <w:p w:rsidR="00431CFB" w:rsidRPr="0068560C" w:rsidRDefault="00910136" w:rsidP="0077168B">
      <w:pPr>
        <w:pStyle w:val="NoSpacing"/>
        <w:ind w:left="1440" w:firstLine="720"/>
        <w:rPr>
          <w:rFonts w:ascii="Arial" w:hAnsi="Arial" w:cs="Arial"/>
        </w:rPr>
      </w:pPr>
      <w:r w:rsidRPr="0068560C">
        <w:rPr>
          <w:rFonts w:ascii="Arial" w:hAnsi="Arial" w:cs="Arial"/>
        </w:rPr>
        <w:fldChar w:fldCharType="begin">
          <w:ffData>
            <w:name w:val="Check40"/>
            <w:enabled/>
            <w:calcOnExit w:val="0"/>
            <w:checkBox>
              <w:size w:val="28"/>
              <w:default w:val="0"/>
            </w:checkBox>
          </w:ffData>
        </w:fldChar>
      </w:r>
      <w:r w:rsidR="0077168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ab/>
      </w:r>
      <w:r w:rsidR="006B79D2">
        <w:rPr>
          <w:rFonts w:ascii="Arial" w:hAnsi="Arial" w:cs="Arial"/>
        </w:rPr>
        <w:t>One (</w:t>
      </w:r>
      <w:r w:rsidR="00431CFB" w:rsidRPr="0068560C">
        <w:rPr>
          <w:rFonts w:ascii="Arial" w:hAnsi="Arial" w:cs="Arial"/>
        </w:rPr>
        <w:t>1</w:t>
      </w:r>
      <w:r w:rsidR="006B79D2">
        <w:rPr>
          <w:rFonts w:ascii="Arial" w:hAnsi="Arial" w:cs="Arial"/>
        </w:rPr>
        <w:t>)</w:t>
      </w:r>
      <w:r w:rsidR="00431CFB" w:rsidRPr="0068560C">
        <w:rPr>
          <w:rFonts w:ascii="Arial" w:hAnsi="Arial" w:cs="Arial"/>
        </w:rPr>
        <w:t xml:space="preserve"> original and </w:t>
      </w:r>
      <w:r w:rsidR="006B79D2">
        <w:rPr>
          <w:rFonts w:ascii="Arial" w:hAnsi="Arial" w:cs="Arial"/>
        </w:rPr>
        <w:t>(1) copy</w:t>
      </w:r>
      <w:r w:rsidR="00431CFB" w:rsidRPr="0068560C">
        <w:rPr>
          <w:rFonts w:ascii="Arial" w:hAnsi="Arial" w:cs="Arial"/>
        </w:rPr>
        <w:t xml:space="preserve"> provided</w:t>
      </w:r>
    </w:p>
    <w:p w:rsidR="00431CFB" w:rsidRPr="0068560C" w:rsidRDefault="00431CFB" w:rsidP="00431CFB">
      <w:pPr>
        <w:pStyle w:val="NoSpacing"/>
        <w:ind w:left="1440"/>
        <w:rPr>
          <w:rFonts w:ascii="Arial" w:hAnsi="Arial" w:cs="Arial"/>
        </w:rPr>
      </w:pPr>
    </w:p>
    <w:p w:rsidR="00431CFB" w:rsidRPr="0068560C" w:rsidRDefault="00431CFB" w:rsidP="00431CFB">
      <w:pPr>
        <w:pStyle w:val="NoSpacing"/>
        <w:ind w:left="1440"/>
        <w:rPr>
          <w:rFonts w:ascii="Arial" w:hAnsi="Arial" w:cs="Arial"/>
        </w:rPr>
      </w:pPr>
    </w:p>
    <w:p w:rsidR="00431CFB" w:rsidRPr="0068560C" w:rsidRDefault="00910136" w:rsidP="0077168B">
      <w:pPr>
        <w:pStyle w:val="NoSpacing"/>
        <w:ind w:left="1440" w:firstLine="720"/>
        <w:rPr>
          <w:rFonts w:ascii="Arial" w:hAnsi="Arial" w:cs="Arial"/>
        </w:rPr>
      </w:pPr>
      <w:r w:rsidRPr="0068560C">
        <w:rPr>
          <w:rFonts w:ascii="Arial" w:hAnsi="Arial" w:cs="Arial"/>
        </w:rPr>
        <w:fldChar w:fldCharType="begin">
          <w:ffData>
            <w:name w:val="Check40"/>
            <w:enabled/>
            <w:calcOnExit w:val="0"/>
            <w:checkBox>
              <w:size w:val="28"/>
              <w:default w:val="0"/>
            </w:checkBox>
          </w:ffData>
        </w:fldChar>
      </w:r>
      <w:r w:rsidR="0077168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ab/>
        <w:t>Double check page limitation and formatting requirements</w:t>
      </w:r>
    </w:p>
    <w:p w:rsidR="00431CFB" w:rsidRPr="0068560C" w:rsidRDefault="00431CFB" w:rsidP="00431CFB">
      <w:pPr>
        <w:pStyle w:val="NoSpacing"/>
        <w:ind w:left="1440"/>
        <w:rPr>
          <w:rFonts w:ascii="Arial" w:hAnsi="Arial" w:cs="Arial"/>
        </w:rPr>
      </w:pPr>
    </w:p>
    <w:p w:rsidR="00431CFB" w:rsidRPr="0068560C" w:rsidRDefault="00431CFB" w:rsidP="00431CFB">
      <w:pPr>
        <w:pStyle w:val="NoSpacing"/>
        <w:ind w:left="1440"/>
        <w:rPr>
          <w:rFonts w:ascii="Arial" w:hAnsi="Arial" w:cs="Arial"/>
        </w:rPr>
      </w:pPr>
    </w:p>
    <w:p w:rsidR="00431CFB" w:rsidRPr="0068560C" w:rsidRDefault="00431CFB" w:rsidP="00431CFB">
      <w:pPr>
        <w:pStyle w:val="NoSpacing"/>
        <w:rPr>
          <w:rFonts w:ascii="Arial" w:hAnsi="Arial" w:cs="Arial"/>
        </w:rPr>
      </w:pPr>
    </w:p>
    <w:p w:rsidR="0077168B" w:rsidRPr="0068560C" w:rsidRDefault="0077168B" w:rsidP="0077168B">
      <w:pPr>
        <w:pStyle w:val="NoSpacing"/>
        <w:rPr>
          <w:rFonts w:ascii="Arial" w:hAnsi="Arial" w:cs="Arial"/>
        </w:rPr>
      </w:pPr>
    </w:p>
    <w:p w:rsidR="0077168B" w:rsidRPr="0068560C" w:rsidRDefault="0077168B" w:rsidP="0077168B">
      <w:pPr>
        <w:pStyle w:val="NoSpacing"/>
        <w:rPr>
          <w:rFonts w:ascii="Arial" w:hAnsi="Arial" w:cs="Arial"/>
        </w:rPr>
      </w:pPr>
    </w:p>
    <w:p w:rsidR="0077168B" w:rsidRPr="0068560C" w:rsidRDefault="0077168B" w:rsidP="0077168B">
      <w:pPr>
        <w:pStyle w:val="NoSpacing"/>
        <w:rPr>
          <w:rFonts w:ascii="Arial" w:hAnsi="Arial" w:cs="Arial"/>
        </w:rPr>
      </w:pPr>
    </w:p>
    <w:p w:rsidR="0077168B" w:rsidRPr="0068560C" w:rsidRDefault="0077168B" w:rsidP="0077168B">
      <w:pPr>
        <w:pStyle w:val="NoSpacing"/>
        <w:rPr>
          <w:rFonts w:ascii="Arial" w:hAnsi="Arial" w:cs="Arial"/>
        </w:rPr>
      </w:pPr>
    </w:p>
    <w:p w:rsidR="0077168B" w:rsidRPr="0068560C" w:rsidRDefault="00A36D29" w:rsidP="0077168B">
      <w:pPr>
        <w:pStyle w:val="NoSpacing"/>
        <w:rPr>
          <w:rFonts w:ascii="Arial" w:hAnsi="Arial" w:cs="Arial"/>
        </w:rPr>
      </w:pPr>
      <w:r>
        <w:rPr>
          <w:rFonts w:ascii="Arial" w:hAnsi="Arial" w:cs="Arial"/>
        </w:rPr>
        <w:br w:type="page"/>
      </w:r>
    </w:p>
    <w:p w:rsidR="00431CFB" w:rsidRPr="0068560C" w:rsidRDefault="00431CFB" w:rsidP="0077168B">
      <w:pPr>
        <w:pStyle w:val="NoSpacing"/>
        <w:rPr>
          <w:rFonts w:ascii="Arial" w:hAnsi="Arial" w:cs="Arial"/>
          <w:b/>
          <w:sz w:val="24"/>
          <w:szCs w:val="24"/>
          <w:u w:val="single"/>
        </w:rPr>
      </w:pPr>
      <w:r w:rsidRPr="0068560C">
        <w:rPr>
          <w:rFonts w:ascii="Arial" w:hAnsi="Arial" w:cs="Arial"/>
          <w:b/>
          <w:sz w:val="24"/>
          <w:szCs w:val="24"/>
          <w:u w:val="single"/>
        </w:rPr>
        <w:lastRenderedPageBreak/>
        <w:t xml:space="preserve">ATTACHMENT </w:t>
      </w:r>
      <w:r w:rsidR="00A44D00">
        <w:rPr>
          <w:rFonts w:ascii="Arial" w:hAnsi="Arial" w:cs="Arial"/>
          <w:b/>
          <w:sz w:val="24"/>
          <w:szCs w:val="24"/>
          <w:u w:val="single"/>
        </w:rPr>
        <w:t>B</w:t>
      </w:r>
    </w:p>
    <w:p w:rsidR="00431CFB" w:rsidRPr="0068560C" w:rsidRDefault="00431CFB" w:rsidP="00431CFB">
      <w:pPr>
        <w:pStyle w:val="NoSpacing"/>
        <w:rPr>
          <w:rFonts w:ascii="Arial" w:hAnsi="Arial" w:cs="Arial"/>
        </w:rPr>
      </w:pPr>
    </w:p>
    <w:p w:rsidR="00431CFB" w:rsidRPr="0068560C" w:rsidRDefault="0077168B" w:rsidP="00431CFB">
      <w:pPr>
        <w:pStyle w:val="NoSpacing"/>
        <w:rPr>
          <w:rFonts w:ascii="Arial" w:hAnsi="Arial" w:cs="Arial"/>
        </w:rPr>
      </w:pPr>
      <w:r w:rsidRPr="0068560C">
        <w:rPr>
          <w:rFonts w:ascii="Arial" w:hAnsi="Arial" w:cs="Arial"/>
        </w:rPr>
        <w:t xml:space="preserve">Application </w:t>
      </w:r>
      <w:r w:rsidR="00431CFB" w:rsidRPr="0068560C">
        <w:rPr>
          <w:rFonts w:ascii="Arial" w:hAnsi="Arial" w:cs="Arial"/>
        </w:rPr>
        <w:t>FORM</w:t>
      </w:r>
      <w:r w:rsidR="00485242">
        <w:rPr>
          <w:rFonts w:ascii="Arial" w:hAnsi="Arial" w:cs="Arial"/>
        </w:rPr>
        <w:t>S</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All applicants are required to submit the following form.</w:t>
      </w:r>
    </w:p>
    <w:p w:rsidR="00431CFB" w:rsidRPr="0068560C" w:rsidRDefault="00431CFB" w:rsidP="00431CFB">
      <w:pPr>
        <w:pStyle w:val="NoSpacing"/>
        <w:rPr>
          <w:rFonts w:ascii="Arial" w:hAnsi="Arial" w:cs="Arial"/>
        </w:rPr>
      </w:pPr>
    </w:p>
    <w:p w:rsidR="00431CFB" w:rsidRDefault="00431CFB" w:rsidP="00431CFB">
      <w:pPr>
        <w:pStyle w:val="NoSpacing"/>
        <w:rPr>
          <w:rFonts w:ascii="Arial" w:hAnsi="Arial" w:cs="Arial"/>
          <w:sz w:val="32"/>
          <w:szCs w:val="32"/>
        </w:rPr>
      </w:pPr>
      <w:r w:rsidRPr="0068560C">
        <w:rPr>
          <w:rFonts w:ascii="Arial" w:hAnsi="Arial" w:cs="Arial"/>
          <w:sz w:val="32"/>
          <w:szCs w:val="32"/>
        </w:rPr>
        <w:t>DO NOT MODIFY IN ANY WAY</w:t>
      </w:r>
    </w:p>
    <w:p w:rsidR="006214CA" w:rsidRDefault="006214CA" w:rsidP="00431CFB">
      <w:pPr>
        <w:pStyle w:val="NoSpacing"/>
        <w:rPr>
          <w:rFonts w:ascii="Arial" w:hAnsi="Arial" w:cs="Arial"/>
          <w:sz w:val="32"/>
          <w:szCs w:val="32"/>
        </w:rPr>
      </w:pPr>
    </w:p>
    <w:p w:rsidR="006214CA" w:rsidRPr="0068560C" w:rsidRDefault="006214CA" w:rsidP="00431CFB">
      <w:pPr>
        <w:pStyle w:val="NoSpacing"/>
        <w:rPr>
          <w:rFonts w:ascii="Arial" w:hAnsi="Arial" w:cs="Arial"/>
          <w:sz w:val="32"/>
          <w:szCs w:val="32"/>
        </w:rPr>
      </w:pPr>
      <w:r>
        <w:rPr>
          <w:rFonts w:ascii="Arial" w:hAnsi="Arial" w:cs="Arial"/>
          <w:sz w:val="32"/>
          <w:szCs w:val="32"/>
        </w:rPr>
        <w:t>DO NOT RETURN THIS PAGE WITH THE FINAL APPLICATION.</w:t>
      </w:r>
    </w:p>
    <w:p w:rsidR="00431CFB" w:rsidRPr="0068560C" w:rsidRDefault="00431CFB" w:rsidP="00431CFB">
      <w:pPr>
        <w:pStyle w:val="NoSpacing"/>
        <w:rPr>
          <w:rFonts w:ascii="Arial" w:hAnsi="Arial" w:cs="Arial"/>
        </w:rPr>
      </w:pPr>
    </w:p>
    <w:p w:rsidR="00431CFB" w:rsidRPr="006214CA" w:rsidRDefault="00431CFB" w:rsidP="00431CFB">
      <w:pPr>
        <w:pStyle w:val="NoSpacing"/>
        <w:rPr>
          <w:rFonts w:ascii="Arial" w:hAnsi="Arial" w:cs="Arial"/>
          <w:b/>
        </w:rPr>
      </w:pPr>
    </w:p>
    <w:p w:rsidR="0077168B" w:rsidRPr="0068560C" w:rsidRDefault="00A36D29" w:rsidP="0077168B">
      <w:pPr>
        <w:pStyle w:val="NoSpacing"/>
        <w:jc w:val="center"/>
        <w:rPr>
          <w:rFonts w:ascii="Arial" w:hAnsi="Arial" w:cs="Arial"/>
          <w:sz w:val="28"/>
          <w:szCs w:val="28"/>
        </w:rPr>
      </w:pPr>
      <w:r>
        <w:rPr>
          <w:rFonts w:ascii="Arial" w:hAnsi="Arial" w:cs="Arial"/>
          <w:sz w:val="28"/>
          <w:szCs w:val="28"/>
        </w:rPr>
        <w:br w:type="page"/>
      </w:r>
      <w:r w:rsidR="0077168B" w:rsidRPr="0068560C">
        <w:rPr>
          <w:rFonts w:ascii="Arial" w:hAnsi="Arial" w:cs="Arial"/>
          <w:sz w:val="28"/>
          <w:szCs w:val="28"/>
        </w:rPr>
        <w:lastRenderedPageBreak/>
        <w:t xml:space="preserve">City of Bridgeport </w:t>
      </w:r>
    </w:p>
    <w:p w:rsidR="00431CFB" w:rsidRPr="0068560C" w:rsidRDefault="0077168B" w:rsidP="0077168B">
      <w:pPr>
        <w:pStyle w:val="NoSpacing"/>
        <w:jc w:val="center"/>
        <w:rPr>
          <w:rFonts w:ascii="Arial" w:hAnsi="Arial" w:cs="Arial"/>
          <w:sz w:val="28"/>
          <w:szCs w:val="28"/>
        </w:rPr>
      </w:pPr>
      <w:r w:rsidRPr="0068560C">
        <w:rPr>
          <w:rFonts w:ascii="Arial" w:hAnsi="Arial" w:cs="Arial"/>
          <w:sz w:val="28"/>
          <w:szCs w:val="28"/>
        </w:rPr>
        <w:t xml:space="preserve">Department of </w:t>
      </w:r>
      <w:r w:rsidR="006B79D2">
        <w:rPr>
          <w:rFonts w:ascii="Arial" w:hAnsi="Arial" w:cs="Arial"/>
          <w:sz w:val="28"/>
          <w:szCs w:val="28"/>
        </w:rPr>
        <w:t>Housing</w:t>
      </w:r>
      <w:r w:rsidRPr="0068560C">
        <w:rPr>
          <w:rFonts w:ascii="Arial" w:hAnsi="Arial" w:cs="Arial"/>
          <w:sz w:val="28"/>
          <w:szCs w:val="28"/>
        </w:rPr>
        <w:t xml:space="preserve"> and Community Development</w:t>
      </w:r>
    </w:p>
    <w:p w:rsidR="0077168B" w:rsidRPr="0068560C" w:rsidRDefault="0077168B" w:rsidP="0077168B">
      <w:pPr>
        <w:pStyle w:val="NoSpacing"/>
        <w:jc w:val="center"/>
        <w:rPr>
          <w:rFonts w:ascii="Arial" w:hAnsi="Arial" w:cs="Arial"/>
          <w:sz w:val="28"/>
          <w:szCs w:val="28"/>
        </w:rPr>
      </w:pPr>
    </w:p>
    <w:p w:rsidR="0077168B" w:rsidRPr="00E25823" w:rsidRDefault="00541826" w:rsidP="0077168B">
      <w:pPr>
        <w:pStyle w:val="NoSpacing"/>
        <w:jc w:val="center"/>
        <w:rPr>
          <w:rFonts w:ascii="Arial" w:hAnsi="Arial" w:cs="Arial"/>
          <w:sz w:val="48"/>
          <w:szCs w:val="48"/>
          <w:u w:val="single"/>
        </w:rPr>
      </w:pPr>
      <w:r w:rsidRPr="00E25823">
        <w:rPr>
          <w:rFonts w:ascii="Arial" w:hAnsi="Arial" w:cs="Arial"/>
          <w:sz w:val="48"/>
          <w:szCs w:val="48"/>
          <w:u w:val="single"/>
        </w:rPr>
        <w:t>CDBG</w:t>
      </w:r>
    </w:p>
    <w:p w:rsidR="0077168B" w:rsidRDefault="0077168B" w:rsidP="0077168B">
      <w:pPr>
        <w:pStyle w:val="NoSpacing"/>
        <w:jc w:val="center"/>
        <w:rPr>
          <w:rFonts w:ascii="Arial" w:hAnsi="Arial" w:cs="Arial"/>
          <w:b/>
          <w:sz w:val="28"/>
          <w:szCs w:val="28"/>
        </w:rPr>
      </w:pPr>
      <w:r w:rsidRPr="0068560C">
        <w:rPr>
          <w:rFonts w:ascii="Arial" w:hAnsi="Arial" w:cs="Arial"/>
          <w:b/>
          <w:sz w:val="28"/>
          <w:szCs w:val="28"/>
        </w:rPr>
        <w:t xml:space="preserve">Application </w:t>
      </w:r>
      <w:r w:rsidR="00647F32" w:rsidRPr="0068560C">
        <w:rPr>
          <w:rFonts w:ascii="Arial" w:hAnsi="Arial" w:cs="Arial"/>
          <w:b/>
          <w:sz w:val="28"/>
          <w:szCs w:val="28"/>
        </w:rPr>
        <w:t>for</w:t>
      </w:r>
      <w:r w:rsidRPr="0068560C">
        <w:rPr>
          <w:rFonts w:ascii="Arial" w:hAnsi="Arial" w:cs="Arial"/>
          <w:b/>
          <w:sz w:val="28"/>
          <w:szCs w:val="28"/>
        </w:rPr>
        <w:t xml:space="preserve"> Funding</w:t>
      </w:r>
    </w:p>
    <w:p w:rsidR="00E25823" w:rsidRPr="0068560C" w:rsidRDefault="00E25823" w:rsidP="0077168B">
      <w:pPr>
        <w:pStyle w:val="NoSpacing"/>
        <w:jc w:val="center"/>
        <w:rPr>
          <w:rFonts w:ascii="Arial" w:hAnsi="Arial" w:cs="Arial"/>
          <w:b/>
          <w:sz w:val="32"/>
          <w:szCs w:val="32"/>
          <w:u w:val="single"/>
        </w:rPr>
      </w:pPr>
    </w:p>
    <w:p w:rsidR="00431CFB" w:rsidRDefault="00431CFB" w:rsidP="0077168B">
      <w:pPr>
        <w:pStyle w:val="NoSpacing"/>
        <w:jc w:val="center"/>
        <w:rPr>
          <w:rFonts w:ascii="Arial" w:hAnsi="Arial" w:cs="Arial"/>
          <w:b/>
          <w:sz w:val="32"/>
          <w:szCs w:val="32"/>
        </w:rPr>
      </w:pPr>
      <w:r w:rsidRPr="0068560C">
        <w:rPr>
          <w:rFonts w:ascii="Arial" w:hAnsi="Arial" w:cs="Arial"/>
          <w:b/>
          <w:sz w:val="32"/>
          <w:szCs w:val="32"/>
        </w:rPr>
        <w:t>COVER PAGE</w:t>
      </w:r>
    </w:p>
    <w:p w:rsidR="00E25823" w:rsidRPr="0068560C" w:rsidRDefault="00E25823" w:rsidP="0077168B">
      <w:pPr>
        <w:pStyle w:val="NoSpacing"/>
        <w:jc w:val="center"/>
        <w:rPr>
          <w:rFonts w:ascii="Arial" w:hAnsi="Arial" w:cs="Arial"/>
          <w:b/>
          <w:sz w:val="32"/>
          <w:szCs w:val="32"/>
        </w:rPr>
      </w:pPr>
    </w:p>
    <w:p w:rsidR="0077168B" w:rsidRPr="0068560C" w:rsidRDefault="0077168B" w:rsidP="0077168B">
      <w:pPr>
        <w:pStyle w:val="NoSpacing"/>
        <w:jc w:val="center"/>
        <w:rPr>
          <w:rFonts w:ascii="Arial" w:hAnsi="Arial" w:cs="Arial"/>
          <w:b/>
          <w:sz w:val="32"/>
          <w:szCs w:val="32"/>
          <w:u w:val="single"/>
        </w:rPr>
      </w:pPr>
    </w:p>
    <w:p w:rsidR="0077168B" w:rsidRPr="009D24D6" w:rsidRDefault="0077168B" w:rsidP="0077168B">
      <w:pPr>
        <w:pStyle w:val="NoSpacing"/>
        <w:rPr>
          <w:rFonts w:ascii="Arial" w:hAnsi="Arial" w:cs="Arial"/>
        </w:rPr>
      </w:pPr>
      <w:r w:rsidRPr="0068560C">
        <w:rPr>
          <w:rFonts w:ascii="Arial" w:hAnsi="Arial" w:cs="Arial"/>
        </w:rPr>
        <w:t xml:space="preserve">Agency Name:  </w:t>
      </w:r>
      <w:r w:rsidR="00910136" w:rsidRPr="009D24D6">
        <w:rPr>
          <w:rFonts w:ascii="Arial" w:hAnsi="Arial" w:cs="Arial"/>
          <w:highlight w:val="lightGray"/>
          <w:u w:val="single"/>
        </w:rPr>
        <w:fldChar w:fldCharType="begin">
          <w:ffData>
            <w:name w:val="Text1"/>
            <w:enabled/>
            <w:calcOnExit w:val="0"/>
            <w:textInput/>
          </w:ffData>
        </w:fldChar>
      </w:r>
      <w:bookmarkStart w:id="3" w:name="Text1"/>
      <w:r w:rsidRPr="009D24D6">
        <w:rPr>
          <w:rFonts w:ascii="Arial" w:hAnsi="Arial" w:cs="Arial"/>
          <w:highlight w:val="lightGray"/>
          <w:u w:val="single"/>
        </w:rPr>
        <w:instrText xml:space="preserve"> FORMTEXT </w:instrText>
      </w:r>
      <w:r w:rsidR="00910136" w:rsidRPr="009D24D6">
        <w:rPr>
          <w:rFonts w:ascii="Arial" w:hAnsi="Arial" w:cs="Arial"/>
          <w:highlight w:val="lightGray"/>
          <w:u w:val="single"/>
        </w:rPr>
      </w:r>
      <w:r w:rsidR="00910136" w:rsidRPr="009D24D6">
        <w:rPr>
          <w:rFonts w:ascii="Arial" w:hAnsi="Arial" w:cs="Arial"/>
          <w:highlight w:val="lightGray"/>
          <w:u w:val="single"/>
        </w:rPr>
        <w:fldChar w:fldCharType="separate"/>
      </w:r>
      <w:r w:rsidRPr="009D24D6">
        <w:rPr>
          <w:rFonts w:ascii="Arial" w:hAnsi="Cambria Math" w:cs="Arial"/>
          <w:noProof/>
          <w:highlight w:val="lightGray"/>
          <w:u w:val="single"/>
        </w:rPr>
        <w:t> </w:t>
      </w:r>
      <w:r w:rsidRPr="009D24D6">
        <w:rPr>
          <w:rFonts w:ascii="Arial" w:hAnsi="Cambria Math" w:cs="Arial"/>
          <w:noProof/>
          <w:highlight w:val="lightGray"/>
          <w:u w:val="single"/>
        </w:rPr>
        <w:t> </w:t>
      </w:r>
      <w:r w:rsidRPr="009D24D6">
        <w:rPr>
          <w:rFonts w:ascii="Arial" w:hAnsi="Cambria Math" w:cs="Arial"/>
          <w:noProof/>
          <w:highlight w:val="lightGray"/>
          <w:u w:val="single"/>
        </w:rPr>
        <w:t> </w:t>
      </w:r>
      <w:r w:rsidRPr="009D24D6">
        <w:rPr>
          <w:rFonts w:ascii="Arial" w:hAnsi="Cambria Math" w:cs="Arial"/>
          <w:noProof/>
          <w:highlight w:val="lightGray"/>
          <w:u w:val="single"/>
        </w:rPr>
        <w:t> </w:t>
      </w:r>
      <w:r w:rsidRPr="009D24D6">
        <w:rPr>
          <w:rFonts w:ascii="Arial" w:hAnsi="Cambria Math" w:cs="Arial"/>
          <w:noProof/>
          <w:highlight w:val="lightGray"/>
          <w:u w:val="single"/>
        </w:rPr>
        <w:t> </w:t>
      </w:r>
      <w:r w:rsidR="00910136" w:rsidRPr="009D24D6">
        <w:rPr>
          <w:rFonts w:ascii="Arial" w:hAnsi="Arial" w:cs="Arial"/>
          <w:highlight w:val="lightGray"/>
          <w:u w:val="single"/>
        </w:rPr>
        <w:fldChar w:fldCharType="end"/>
      </w:r>
      <w:bookmarkEnd w:id="3"/>
    </w:p>
    <w:p w:rsidR="0077168B" w:rsidRPr="0068560C" w:rsidRDefault="0077168B" w:rsidP="0077168B">
      <w:pPr>
        <w:pStyle w:val="NoSpacing"/>
        <w:rPr>
          <w:rFonts w:ascii="Arial" w:hAnsi="Arial" w:cs="Arial"/>
        </w:rPr>
      </w:pPr>
    </w:p>
    <w:p w:rsidR="0077168B" w:rsidRPr="0068560C" w:rsidRDefault="0077168B" w:rsidP="0077168B">
      <w:pPr>
        <w:pStyle w:val="NoSpacing"/>
        <w:rPr>
          <w:rFonts w:ascii="Arial" w:hAnsi="Arial" w:cs="Arial"/>
        </w:rPr>
      </w:pPr>
      <w:r w:rsidRPr="0068560C">
        <w:rPr>
          <w:rFonts w:ascii="Arial" w:hAnsi="Arial" w:cs="Arial"/>
        </w:rPr>
        <w:t xml:space="preserve">Program/Project Name:  </w:t>
      </w:r>
      <w:r w:rsidR="00910136" w:rsidRPr="0068560C">
        <w:rPr>
          <w:rFonts w:ascii="Arial" w:hAnsi="Arial" w:cs="Arial"/>
          <w:u w:val="single"/>
        </w:rPr>
        <w:fldChar w:fldCharType="begin">
          <w:ffData>
            <w:name w:val="Text2"/>
            <w:enabled/>
            <w:calcOnExit w:val="0"/>
            <w:textInput/>
          </w:ffData>
        </w:fldChar>
      </w:r>
      <w:bookmarkStart w:id="4" w:name="Text2"/>
      <w:r w:rsidRPr="0068560C">
        <w:rPr>
          <w:rFonts w:ascii="Arial" w:hAnsi="Arial" w:cs="Arial"/>
          <w:u w:val="single"/>
        </w:rPr>
        <w:instrText xml:space="preserve"> FORMTEXT </w:instrText>
      </w:r>
      <w:r w:rsidR="00910136" w:rsidRPr="0068560C">
        <w:rPr>
          <w:rFonts w:ascii="Arial" w:hAnsi="Arial" w:cs="Arial"/>
          <w:u w:val="single"/>
        </w:rPr>
      </w:r>
      <w:r w:rsidR="00910136" w:rsidRPr="0068560C">
        <w:rPr>
          <w:rFonts w:ascii="Arial" w:hAnsi="Arial" w:cs="Arial"/>
          <w:u w:val="single"/>
        </w:rPr>
        <w:fldChar w:fldCharType="separate"/>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00910136" w:rsidRPr="0068560C">
        <w:rPr>
          <w:rFonts w:ascii="Arial" w:hAnsi="Arial" w:cs="Arial"/>
          <w:u w:val="single"/>
        </w:rPr>
        <w:fldChar w:fldCharType="end"/>
      </w:r>
      <w:bookmarkEnd w:id="4"/>
    </w:p>
    <w:p w:rsidR="0077168B" w:rsidRPr="0068560C" w:rsidRDefault="0077168B" w:rsidP="0077168B">
      <w:pPr>
        <w:pStyle w:val="NoSpacing"/>
        <w:rPr>
          <w:rFonts w:ascii="Arial" w:hAnsi="Arial" w:cs="Arial"/>
        </w:rPr>
      </w:pPr>
    </w:p>
    <w:p w:rsidR="0077168B" w:rsidRPr="0068560C" w:rsidRDefault="0077168B" w:rsidP="0077168B">
      <w:pPr>
        <w:pStyle w:val="NoSpacing"/>
        <w:rPr>
          <w:rFonts w:ascii="Arial" w:hAnsi="Arial" w:cs="Arial"/>
        </w:rPr>
      </w:pPr>
      <w:r w:rsidRPr="0068560C">
        <w:rPr>
          <w:rFonts w:ascii="Arial" w:hAnsi="Arial" w:cs="Arial"/>
        </w:rPr>
        <w:t xml:space="preserve">Contact Person:  </w:t>
      </w:r>
      <w:r w:rsidR="00910136" w:rsidRPr="0068560C">
        <w:rPr>
          <w:rFonts w:ascii="Arial" w:hAnsi="Arial" w:cs="Arial"/>
          <w:u w:val="single"/>
        </w:rPr>
        <w:fldChar w:fldCharType="begin">
          <w:ffData>
            <w:name w:val="Text2"/>
            <w:enabled/>
            <w:calcOnExit w:val="0"/>
            <w:textInput/>
          </w:ffData>
        </w:fldChar>
      </w:r>
      <w:r w:rsidRPr="0068560C">
        <w:rPr>
          <w:rFonts w:ascii="Arial" w:hAnsi="Arial" w:cs="Arial"/>
          <w:u w:val="single"/>
        </w:rPr>
        <w:instrText xml:space="preserve"> FORMTEXT </w:instrText>
      </w:r>
      <w:r w:rsidR="00910136" w:rsidRPr="0068560C">
        <w:rPr>
          <w:rFonts w:ascii="Arial" w:hAnsi="Arial" w:cs="Arial"/>
          <w:u w:val="single"/>
        </w:rPr>
      </w:r>
      <w:r w:rsidR="00910136" w:rsidRPr="0068560C">
        <w:rPr>
          <w:rFonts w:ascii="Arial" w:hAnsi="Arial" w:cs="Arial"/>
          <w:u w:val="single"/>
        </w:rPr>
        <w:fldChar w:fldCharType="separate"/>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00910136" w:rsidRPr="0068560C">
        <w:rPr>
          <w:rFonts w:ascii="Arial" w:hAnsi="Arial" w:cs="Arial"/>
          <w:u w:val="single"/>
        </w:rPr>
        <w:fldChar w:fldCharType="end"/>
      </w:r>
    </w:p>
    <w:p w:rsidR="0077168B" w:rsidRPr="0068560C" w:rsidRDefault="0077168B" w:rsidP="0077168B">
      <w:pPr>
        <w:pStyle w:val="NoSpacing"/>
        <w:rPr>
          <w:rFonts w:ascii="Arial" w:hAnsi="Arial" w:cs="Arial"/>
        </w:rPr>
      </w:pPr>
    </w:p>
    <w:p w:rsidR="0077168B" w:rsidRPr="0068560C" w:rsidRDefault="00303100" w:rsidP="0077168B">
      <w:pPr>
        <w:pStyle w:val="NoSpacing"/>
        <w:rPr>
          <w:rFonts w:ascii="Arial" w:hAnsi="Arial" w:cs="Arial"/>
        </w:rPr>
      </w:pPr>
      <w:r w:rsidRPr="0068560C">
        <w:rPr>
          <w:rFonts w:ascii="Arial" w:hAnsi="Arial" w:cs="Arial"/>
        </w:rPr>
        <w:t>Agency Address</w:t>
      </w:r>
      <w:r w:rsidR="0077168B" w:rsidRPr="0068560C">
        <w:rPr>
          <w:rFonts w:ascii="Arial" w:hAnsi="Arial" w:cs="Arial"/>
        </w:rPr>
        <w:t xml:space="preserve">:  </w:t>
      </w:r>
      <w:r w:rsidR="00910136" w:rsidRPr="0068560C">
        <w:rPr>
          <w:rFonts w:ascii="Arial" w:hAnsi="Arial" w:cs="Arial"/>
          <w:u w:val="single"/>
        </w:rPr>
        <w:fldChar w:fldCharType="begin">
          <w:ffData>
            <w:name w:val="Text2"/>
            <w:enabled/>
            <w:calcOnExit w:val="0"/>
            <w:textInput/>
          </w:ffData>
        </w:fldChar>
      </w:r>
      <w:r w:rsidR="0077168B" w:rsidRPr="0068560C">
        <w:rPr>
          <w:rFonts w:ascii="Arial" w:hAnsi="Arial" w:cs="Arial"/>
          <w:u w:val="single"/>
        </w:rPr>
        <w:instrText xml:space="preserve"> FORMTEXT </w:instrText>
      </w:r>
      <w:r w:rsidR="00910136" w:rsidRPr="0068560C">
        <w:rPr>
          <w:rFonts w:ascii="Arial" w:hAnsi="Arial" w:cs="Arial"/>
          <w:u w:val="single"/>
        </w:rPr>
      </w:r>
      <w:r w:rsidR="00910136" w:rsidRPr="0068560C">
        <w:rPr>
          <w:rFonts w:ascii="Arial" w:hAnsi="Arial" w:cs="Arial"/>
          <w:u w:val="single"/>
        </w:rPr>
        <w:fldChar w:fldCharType="separate"/>
      </w:r>
      <w:r w:rsidR="0077168B" w:rsidRPr="0068560C">
        <w:rPr>
          <w:rFonts w:ascii="Arial" w:hAnsi="Cambria Math" w:cs="Arial"/>
          <w:noProof/>
          <w:u w:val="single"/>
        </w:rPr>
        <w:t> </w:t>
      </w:r>
      <w:r w:rsidR="0077168B" w:rsidRPr="0068560C">
        <w:rPr>
          <w:rFonts w:ascii="Arial" w:hAnsi="Cambria Math" w:cs="Arial"/>
          <w:noProof/>
          <w:u w:val="single"/>
        </w:rPr>
        <w:t> </w:t>
      </w:r>
      <w:r w:rsidR="0077168B" w:rsidRPr="0068560C">
        <w:rPr>
          <w:rFonts w:ascii="Arial" w:hAnsi="Cambria Math" w:cs="Arial"/>
          <w:noProof/>
          <w:u w:val="single"/>
        </w:rPr>
        <w:t> </w:t>
      </w:r>
      <w:r w:rsidR="0077168B" w:rsidRPr="0068560C">
        <w:rPr>
          <w:rFonts w:ascii="Arial" w:hAnsi="Cambria Math" w:cs="Arial"/>
          <w:noProof/>
          <w:u w:val="single"/>
        </w:rPr>
        <w:t> </w:t>
      </w:r>
      <w:r w:rsidR="0077168B" w:rsidRPr="0068560C">
        <w:rPr>
          <w:rFonts w:ascii="Arial" w:hAnsi="Cambria Math" w:cs="Arial"/>
          <w:noProof/>
          <w:u w:val="single"/>
        </w:rPr>
        <w:t> </w:t>
      </w:r>
      <w:r w:rsidR="00910136" w:rsidRPr="0068560C">
        <w:rPr>
          <w:rFonts w:ascii="Arial" w:hAnsi="Arial" w:cs="Arial"/>
          <w:u w:val="single"/>
        </w:rPr>
        <w:fldChar w:fldCharType="end"/>
      </w:r>
    </w:p>
    <w:p w:rsidR="0077168B" w:rsidRPr="0068560C" w:rsidRDefault="0077168B" w:rsidP="0077168B">
      <w:pPr>
        <w:pStyle w:val="NoSpacing"/>
        <w:rPr>
          <w:rFonts w:ascii="Arial" w:hAnsi="Arial" w:cs="Arial"/>
        </w:rPr>
      </w:pPr>
    </w:p>
    <w:p w:rsidR="0077168B" w:rsidRPr="0068560C" w:rsidRDefault="0077168B" w:rsidP="0077168B">
      <w:pPr>
        <w:pStyle w:val="NoSpacing"/>
        <w:rPr>
          <w:rFonts w:ascii="Arial" w:hAnsi="Arial" w:cs="Arial"/>
        </w:rPr>
      </w:pPr>
      <w:r w:rsidRPr="0068560C">
        <w:rPr>
          <w:rFonts w:ascii="Arial" w:hAnsi="Arial" w:cs="Arial"/>
        </w:rPr>
        <w:t xml:space="preserve">Telephone Number:  </w:t>
      </w:r>
      <w:r w:rsidR="00910136" w:rsidRPr="0068560C">
        <w:rPr>
          <w:rFonts w:ascii="Arial" w:hAnsi="Arial" w:cs="Arial"/>
          <w:u w:val="single"/>
        </w:rPr>
        <w:fldChar w:fldCharType="begin">
          <w:ffData>
            <w:name w:val="Text2"/>
            <w:enabled/>
            <w:calcOnExit w:val="0"/>
            <w:textInput/>
          </w:ffData>
        </w:fldChar>
      </w:r>
      <w:r w:rsidRPr="0068560C">
        <w:rPr>
          <w:rFonts w:ascii="Arial" w:hAnsi="Arial" w:cs="Arial"/>
          <w:u w:val="single"/>
        </w:rPr>
        <w:instrText xml:space="preserve"> FORMTEXT </w:instrText>
      </w:r>
      <w:r w:rsidR="00910136" w:rsidRPr="0068560C">
        <w:rPr>
          <w:rFonts w:ascii="Arial" w:hAnsi="Arial" w:cs="Arial"/>
          <w:u w:val="single"/>
        </w:rPr>
      </w:r>
      <w:r w:rsidR="00910136" w:rsidRPr="0068560C">
        <w:rPr>
          <w:rFonts w:ascii="Arial" w:hAnsi="Arial" w:cs="Arial"/>
          <w:u w:val="single"/>
        </w:rPr>
        <w:fldChar w:fldCharType="separate"/>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00910136" w:rsidRPr="0068560C">
        <w:rPr>
          <w:rFonts w:ascii="Arial" w:hAnsi="Arial" w:cs="Arial"/>
          <w:u w:val="single"/>
        </w:rPr>
        <w:fldChar w:fldCharType="end"/>
      </w:r>
    </w:p>
    <w:p w:rsidR="0077168B" w:rsidRPr="0068560C" w:rsidRDefault="0077168B" w:rsidP="0077168B">
      <w:pPr>
        <w:pStyle w:val="NoSpacing"/>
        <w:rPr>
          <w:rFonts w:ascii="Arial" w:hAnsi="Arial" w:cs="Arial"/>
        </w:rPr>
      </w:pPr>
    </w:p>
    <w:p w:rsidR="0077168B" w:rsidRDefault="0077168B" w:rsidP="0077168B">
      <w:pPr>
        <w:pStyle w:val="NoSpacing"/>
        <w:rPr>
          <w:rFonts w:ascii="Arial" w:hAnsi="Arial" w:cs="Arial"/>
          <w:u w:val="single"/>
        </w:rPr>
      </w:pPr>
      <w:r w:rsidRPr="0068560C">
        <w:rPr>
          <w:rFonts w:ascii="Arial" w:hAnsi="Arial" w:cs="Arial"/>
        </w:rPr>
        <w:t xml:space="preserve">Email Address:  </w:t>
      </w:r>
      <w:r w:rsidR="00910136" w:rsidRPr="0068560C">
        <w:rPr>
          <w:rFonts w:ascii="Arial" w:hAnsi="Arial" w:cs="Arial"/>
          <w:u w:val="single"/>
        </w:rPr>
        <w:fldChar w:fldCharType="begin">
          <w:ffData>
            <w:name w:val="Text2"/>
            <w:enabled/>
            <w:calcOnExit w:val="0"/>
            <w:textInput/>
          </w:ffData>
        </w:fldChar>
      </w:r>
      <w:r w:rsidRPr="0068560C">
        <w:rPr>
          <w:rFonts w:ascii="Arial" w:hAnsi="Arial" w:cs="Arial"/>
          <w:u w:val="single"/>
        </w:rPr>
        <w:instrText xml:space="preserve"> FORMTEXT </w:instrText>
      </w:r>
      <w:r w:rsidR="00910136" w:rsidRPr="0068560C">
        <w:rPr>
          <w:rFonts w:ascii="Arial" w:hAnsi="Arial" w:cs="Arial"/>
          <w:u w:val="single"/>
        </w:rPr>
      </w:r>
      <w:r w:rsidR="00910136" w:rsidRPr="0068560C">
        <w:rPr>
          <w:rFonts w:ascii="Arial" w:hAnsi="Arial" w:cs="Arial"/>
          <w:u w:val="single"/>
        </w:rPr>
        <w:fldChar w:fldCharType="separate"/>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Pr="0068560C">
        <w:rPr>
          <w:rFonts w:ascii="Arial" w:hAnsi="Cambria Math" w:cs="Arial"/>
          <w:noProof/>
          <w:u w:val="single"/>
        </w:rPr>
        <w:t> </w:t>
      </w:r>
      <w:r w:rsidR="00910136" w:rsidRPr="0068560C">
        <w:rPr>
          <w:rFonts w:ascii="Arial" w:hAnsi="Arial" w:cs="Arial"/>
          <w:u w:val="single"/>
        </w:rPr>
        <w:fldChar w:fldCharType="end"/>
      </w:r>
    </w:p>
    <w:p w:rsidR="002F1A81" w:rsidRDefault="002F1A81" w:rsidP="0077168B">
      <w:pPr>
        <w:pStyle w:val="NoSpacing"/>
        <w:rPr>
          <w:rFonts w:ascii="Arial" w:hAnsi="Arial" w:cs="Arial"/>
          <w:u w:val="single"/>
        </w:rPr>
      </w:pPr>
    </w:p>
    <w:p w:rsidR="002F1A81" w:rsidRDefault="002F1A81" w:rsidP="0077168B">
      <w:pPr>
        <w:pStyle w:val="NoSpacing"/>
        <w:rPr>
          <w:rFonts w:ascii="Arial" w:hAnsi="Arial" w:cs="Arial"/>
          <w:u w:val="single"/>
        </w:rPr>
      </w:pPr>
      <w:r>
        <w:rPr>
          <w:rFonts w:ascii="Arial" w:hAnsi="Arial" w:cs="Arial"/>
        </w:rPr>
        <w:t xml:space="preserve">DUNS Number:  </w:t>
      </w:r>
      <w:r w:rsidR="00910136">
        <w:rPr>
          <w:rFonts w:ascii="Arial" w:hAnsi="Arial" w:cs="Arial"/>
          <w:u w:val="single"/>
        </w:rPr>
        <w:fldChar w:fldCharType="begin">
          <w:ffData>
            <w:name w:val="Text41"/>
            <w:enabled/>
            <w:calcOnExit w:val="0"/>
            <w:textInput/>
          </w:ffData>
        </w:fldChar>
      </w:r>
      <w:bookmarkStart w:id="5" w:name="Text41"/>
      <w:r>
        <w:rPr>
          <w:rFonts w:ascii="Arial" w:hAnsi="Arial" w:cs="Arial"/>
          <w:u w:val="single"/>
        </w:rPr>
        <w:instrText xml:space="preserve"> FORMTEXT </w:instrText>
      </w:r>
      <w:r w:rsidR="00910136">
        <w:rPr>
          <w:rFonts w:ascii="Arial" w:hAnsi="Arial" w:cs="Arial"/>
          <w:u w:val="single"/>
        </w:rPr>
      </w:r>
      <w:r w:rsidR="00910136">
        <w:rPr>
          <w:rFonts w:ascii="Arial" w:hAnsi="Arial" w:cs="Arial"/>
          <w:u w:val="single"/>
        </w:rPr>
        <w:fldChar w:fldCharType="separate"/>
      </w:r>
      <w:r>
        <w:rPr>
          <w:rFonts w:ascii="Arial" w:hAnsi="Arial" w:cs="Arial"/>
          <w:noProof/>
          <w:u w:val="single"/>
        </w:rPr>
        <w:t> </w:t>
      </w:r>
      <w:r>
        <w:rPr>
          <w:rFonts w:ascii="Arial" w:hAnsi="Arial" w:cs="Arial"/>
          <w:noProof/>
          <w:u w:val="single"/>
        </w:rPr>
        <w:t> </w:t>
      </w:r>
      <w:r>
        <w:rPr>
          <w:rFonts w:ascii="Arial" w:hAnsi="Arial" w:cs="Arial"/>
          <w:noProof/>
          <w:u w:val="single"/>
        </w:rPr>
        <w:t> </w:t>
      </w:r>
      <w:r>
        <w:rPr>
          <w:rFonts w:ascii="Arial" w:hAnsi="Arial" w:cs="Arial"/>
          <w:noProof/>
          <w:u w:val="single"/>
        </w:rPr>
        <w:t> </w:t>
      </w:r>
      <w:r>
        <w:rPr>
          <w:rFonts w:ascii="Arial" w:hAnsi="Arial" w:cs="Arial"/>
          <w:noProof/>
          <w:u w:val="single"/>
        </w:rPr>
        <w:t> </w:t>
      </w:r>
      <w:r w:rsidR="00910136">
        <w:rPr>
          <w:rFonts w:ascii="Arial" w:hAnsi="Arial" w:cs="Arial"/>
          <w:u w:val="single"/>
        </w:rPr>
        <w:fldChar w:fldCharType="end"/>
      </w:r>
      <w:bookmarkEnd w:id="5"/>
    </w:p>
    <w:p w:rsidR="00CD5083" w:rsidRDefault="00CD5083" w:rsidP="0077168B">
      <w:pPr>
        <w:pStyle w:val="NoSpacing"/>
        <w:rPr>
          <w:rFonts w:ascii="Arial" w:hAnsi="Arial" w:cs="Arial"/>
          <w:u w:val="single"/>
        </w:rPr>
      </w:pPr>
    </w:p>
    <w:p w:rsidR="00CD5083" w:rsidRPr="00CD5083" w:rsidRDefault="00CD5083" w:rsidP="0077168B">
      <w:pPr>
        <w:pStyle w:val="NoSpacing"/>
        <w:rPr>
          <w:rFonts w:ascii="Arial" w:hAnsi="Arial" w:cs="Arial"/>
          <w:b/>
          <w:u w:val="single"/>
        </w:rPr>
      </w:pPr>
      <w:r>
        <w:rPr>
          <w:rFonts w:ascii="Arial" w:hAnsi="Arial" w:cs="Arial"/>
          <w:b/>
          <w:u w:val="single"/>
        </w:rPr>
        <w:t>Application will not be accepted without a DUNS number.</w:t>
      </w:r>
    </w:p>
    <w:p w:rsidR="0077168B" w:rsidRDefault="0077168B" w:rsidP="0077168B">
      <w:pPr>
        <w:pStyle w:val="NoSpacing"/>
        <w:pBdr>
          <w:bottom w:val="single" w:sz="12" w:space="1" w:color="auto"/>
        </w:pBdr>
        <w:rPr>
          <w:rFonts w:ascii="Arial" w:hAnsi="Arial" w:cs="Arial"/>
        </w:rPr>
      </w:pPr>
    </w:p>
    <w:p w:rsidR="00AD5659" w:rsidRDefault="00AD5659" w:rsidP="0077168B">
      <w:pPr>
        <w:pStyle w:val="NoSpacing"/>
        <w:pBdr>
          <w:bottom w:val="single" w:sz="12" w:space="1" w:color="auto"/>
        </w:pBdr>
        <w:rPr>
          <w:rFonts w:ascii="Arial" w:hAnsi="Arial" w:cs="Arial"/>
          <w:u w:val="single"/>
        </w:rPr>
      </w:pPr>
      <w:r>
        <w:rPr>
          <w:rFonts w:ascii="Arial" w:hAnsi="Arial" w:cs="Arial"/>
        </w:rPr>
        <w:t xml:space="preserve">CDBG Funds Requested:  </w:t>
      </w:r>
      <w:r>
        <w:rPr>
          <w:rFonts w:ascii="Arial" w:hAnsi="Arial" w:cs="Arial"/>
        </w:rPr>
        <w:tab/>
        <w:t xml:space="preserve">$ </w:t>
      </w:r>
    </w:p>
    <w:p w:rsidR="00AD5659" w:rsidRDefault="00AD5659" w:rsidP="0077168B">
      <w:pPr>
        <w:pStyle w:val="NoSpacing"/>
        <w:pBdr>
          <w:bottom w:val="single" w:sz="12" w:space="1" w:color="auto"/>
        </w:pBdr>
        <w:rPr>
          <w:rFonts w:ascii="Arial" w:hAnsi="Arial" w:cs="Arial"/>
          <w:u w:val="single"/>
        </w:rPr>
      </w:pPr>
    </w:p>
    <w:p w:rsidR="00AD5659" w:rsidRPr="00AD5659" w:rsidRDefault="00F23FCE" w:rsidP="0077168B">
      <w:pPr>
        <w:pStyle w:val="NoSpacing"/>
        <w:pBdr>
          <w:bottom w:val="single" w:sz="12" w:space="1" w:color="auto"/>
        </w:pBdr>
        <w:rPr>
          <w:rFonts w:ascii="Arial" w:hAnsi="Arial" w:cs="Arial"/>
        </w:rPr>
      </w:pPr>
      <w:r>
        <w:rPr>
          <w:rFonts w:ascii="Arial" w:hAnsi="Arial" w:cs="Arial"/>
        </w:rPr>
        <w:t>Current PY4</w:t>
      </w:r>
      <w:r w:rsidR="008F48CB">
        <w:rPr>
          <w:rFonts w:ascii="Arial" w:hAnsi="Arial" w:cs="Arial"/>
        </w:rPr>
        <w:t>3</w:t>
      </w:r>
      <w:r w:rsidR="00AD5659">
        <w:rPr>
          <w:rFonts w:ascii="Arial" w:hAnsi="Arial" w:cs="Arial"/>
        </w:rPr>
        <w:t xml:space="preserve"> CDBG Award:</w:t>
      </w:r>
      <w:r w:rsidR="00AD5659">
        <w:rPr>
          <w:rFonts w:ascii="Arial" w:hAnsi="Arial" w:cs="Arial"/>
        </w:rPr>
        <w:tab/>
        <w:t xml:space="preserve">$ </w:t>
      </w:r>
      <w:r w:rsidR="00910136" w:rsidRPr="0068560C">
        <w:rPr>
          <w:rFonts w:ascii="Arial" w:hAnsi="Arial" w:cs="Arial"/>
          <w:u w:val="single"/>
        </w:rPr>
        <w:fldChar w:fldCharType="begin">
          <w:ffData>
            <w:name w:val="Text2"/>
            <w:enabled/>
            <w:calcOnExit w:val="0"/>
            <w:textInput/>
          </w:ffData>
        </w:fldChar>
      </w:r>
      <w:r w:rsidR="00AD5659" w:rsidRPr="0068560C">
        <w:rPr>
          <w:rFonts w:ascii="Arial" w:hAnsi="Arial" w:cs="Arial"/>
          <w:u w:val="single"/>
        </w:rPr>
        <w:instrText xml:space="preserve"> FORMTEXT </w:instrText>
      </w:r>
      <w:r w:rsidR="00910136" w:rsidRPr="0068560C">
        <w:rPr>
          <w:rFonts w:ascii="Arial" w:hAnsi="Arial" w:cs="Arial"/>
          <w:u w:val="single"/>
        </w:rPr>
      </w:r>
      <w:r w:rsidR="00910136" w:rsidRPr="0068560C">
        <w:rPr>
          <w:rFonts w:ascii="Arial" w:hAnsi="Arial" w:cs="Arial"/>
          <w:u w:val="single"/>
        </w:rPr>
        <w:fldChar w:fldCharType="separate"/>
      </w:r>
      <w:r w:rsidR="00AD5659" w:rsidRPr="0068560C">
        <w:rPr>
          <w:rFonts w:ascii="Arial" w:hAnsi="Cambria Math" w:cs="Arial"/>
          <w:noProof/>
          <w:u w:val="single"/>
        </w:rPr>
        <w:t> </w:t>
      </w:r>
      <w:r w:rsidR="00AD5659" w:rsidRPr="0068560C">
        <w:rPr>
          <w:rFonts w:ascii="Arial" w:hAnsi="Cambria Math" w:cs="Arial"/>
          <w:noProof/>
          <w:u w:val="single"/>
        </w:rPr>
        <w:t> </w:t>
      </w:r>
      <w:r w:rsidR="00AD5659" w:rsidRPr="0068560C">
        <w:rPr>
          <w:rFonts w:ascii="Arial" w:hAnsi="Cambria Math" w:cs="Arial"/>
          <w:noProof/>
          <w:u w:val="single"/>
        </w:rPr>
        <w:t> </w:t>
      </w:r>
      <w:r w:rsidR="00AD5659" w:rsidRPr="0068560C">
        <w:rPr>
          <w:rFonts w:ascii="Arial" w:hAnsi="Cambria Math" w:cs="Arial"/>
          <w:noProof/>
          <w:u w:val="single"/>
        </w:rPr>
        <w:t> </w:t>
      </w:r>
      <w:r w:rsidR="00AD5659" w:rsidRPr="0068560C">
        <w:rPr>
          <w:rFonts w:ascii="Arial" w:hAnsi="Cambria Math" w:cs="Arial"/>
          <w:noProof/>
          <w:u w:val="single"/>
        </w:rPr>
        <w:t> </w:t>
      </w:r>
      <w:r w:rsidR="00910136" w:rsidRPr="0068560C">
        <w:rPr>
          <w:rFonts w:ascii="Arial" w:hAnsi="Arial" w:cs="Arial"/>
          <w:u w:val="single"/>
        </w:rPr>
        <w:fldChar w:fldCharType="end"/>
      </w:r>
    </w:p>
    <w:p w:rsidR="00AD5659" w:rsidRPr="0068560C" w:rsidRDefault="00AD5659" w:rsidP="0077168B">
      <w:pPr>
        <w:pStyle w:val="NoSpacing"/>
        <w:rPr>
          <w:rFonts w:ascii="Arial" w:hAnsi="Arial" w:cs="Arial"/>
        </w:rPr>
      </w:pPr>
    </w:p>
    <w:p w:rsidR="0077168B" w:rsidRPr="0068560C" w:rsidRDefault="0077168B" w:rsidP="0077168B">
      <w:pPr>
        <w:pStyle w:val="NoSpacing"/>
        <w:rPr>
          <w:rFonts w:ascii="Arial" w:hAnsi="Arial" w:cs="Arial"/>
        </w:rPr>
      </w:pPr>
      <w:r w:rsidRPr="0068560C">
        <w:rPr>
          <w:rFonts w:ascii="Arial" w:hAnsi="Arial" w:cs="Arial"/>
        </w:rPr>
        <w:t>Executive Summary of Project (150 words or less):</w:t>
      </w:r>
    </w:p>
    <w:p w:rsidR="0077168B" w:rsidRPr="0068560C" w:rsidRDefault="0077168B" w:rsidP="0077168B">
      <w:pPr>
        <w:pStyle w:val="NoSpacing"/>
        <w:rPr>
          <w:rFonts w:ascii="Arial" w:hAnsi="Arial" w:cs="Arial"/>
        </w:rPr>
      </w:pPr>
    </w:p>
    <w:p w:rsidR="00117CB4" w:rsidRPr="00117CB4" w:rsidRDefault="00FF3469" w:rsidP="00117CB4">
      <w:pPr>
        <w:contextualSpacing/>
        <w:jc w:val="both"/>
        <w:rPr>
          <w:rFonts w:ascii="Arial" w:hAnsi="Arial" w:cs="Arial"/>
          <w:u w:val="single"/>
        </w:rPr>
      </w:pPr>
      <w:r w:rsidRPr="00117CB4">
        <w:rPr>
          <w:rFonts w:ascii="Arial" w:hAnsi="Arial" w:cs="Arial"/>
          <w:b/>
          <w:u w:val="single"/>
        </w:rPr>
        <w:t>WHO</w:t>
      </w:r>
      <w:r w:rsidR="0078407E" w:rsidRPr="00117CB4">
        <w:rPr>
          <w:rFonts w:ascii="Arial" w:hAnsi="Arial" w:cs="Arial"/>
          <w:b/>
          <w:u w:val="single"/>
        </w:rPr>
        <w:t>:</w:t>
      </w:r>
      <w:r w:rsidR="009D24D6" w:rsidRPr="00117CB4">
        <w:rPr>
          <w:rFonts w:ascii="Arial" w:hAnsi="Arial" w:cs="Arial"/>
          <w:b/>
          <w:u w:val="single"/>
        </w:rPr>
        <w:t xml:space="preserve">  </w:t>
      </w:r>
      <w:r w:rsidR="0000545B" w:rsidRPr="00117CB4">
        <w:rPr>
          <w:rFonts w:ascii="Arial" w:hAnsi="Arial" w:cs="Arial"/>
          <w:b/>
        </w:rPr>
        <w:t xml:space="preserve"> </w:t>
      </w:r>
      <w:r w:rsidR="00117CB4" w:rsidRPr="00117CB4">
        <w:rPr>
          <w:rFonts w:ascii="Arial" w:hAnsi="Arial" w:cs="Arial"/>
          <w:b/>
        </w:rPr>
        <w:t xml:space="preserve"> </w:t>
      </w:r>
      <w:r w:rsidR="00910136" w:rsidRPr="00117CB4">
        <w:rPr>
          <w:rFonts w:ascii="Arial" w:hAnsi="Arial" w:cs="Arial"/>
          <w:u w:val="single"/>
        </w:rPr>
        <w:fldChar w:fldCharType="begin">
          <w:ffData>
            <w:name w:val="Text41"/>
            <w:enabled/>
            <w:calcOnExit w:val="0"/>
            <w:textInput/>
          </w:ffData>
        </w:fldChar>
      </w:r>
      <w:r w:rsidR="00117CB4" w:rsidRPr="00117CB4">
        <w:rPr>
          <w:rFonts w:ascii="Arial" w:hAnsi="Arial" w:cs="Arial"/>
          <w:u w:val="single"/>
        </w:rPr>
        <w:instrText xml:space="preserve"> FORMTEXT </w:instrText>
      </w:r>
      <w:r w:rsidR="00910136" w:rsidRPr="00117CB4">
        <w:rPr>
          <w:rFonts w:ascii="Arial" w:hAnsi="Arial" w:cs="Arial"/>
          <w:u w:val="single"/>
        </w:rPr>
      </w:r>
      <w:r w:rsidR="00910136" w:rsidRPr="00117CB4">
        <w:rPr>
          <w:rFonts w:ascii="Arial" w:hAnsi="Arial" w:cs="Arial"/>
          <w:u w:val="single"/>
        </w:rPr>
        <w:fldChar w:fldCharType="separate"/>
      </w:r>
      <w:r w:rsidR="00117CB4" w:rsidRPr="00117CB4">
        <w:rPr>
          <w:rFonts w:ascii="Arial" w:hAnsi="Arial" w:cs="Arial"/>
          <w:noProof/>
          <w:u w:val="single"/>
        </w:rPr>
        <w:t> </w:t>
      </w:r>
      <w:r w:rsidR="00117CB4" w:rsidRPr="00117CB4">
        <w:rPr>
          <w:rFonts w:ascii="Arial" w:hAnsi="Arial" w:cs="Arial"/>
          <w:noProof/>
          <w:u w:val="single"/>
        </w:rPr>
        <w:t> </w:t>
      </w:r>
      <w:r w:rsidR="00117CB4" w:rsidRPr="00117CB4">
        <w:rPr>
          <w:rFonts w:ascii="Arial" w:hAnsi="Arial" w:cs="Arial"/>
          <w:noProof/>
          <w:u w:val="single"/>
        </w:rPr>
        <w:t> </w:t>
      </w:r>
      <w:r w:rsidR="00117CB4" w:rsidRPr="00117CB4">
        <w:rPr>
          <w:rFonts w:ascii="Arial" w:hAnsi="Arial" w:cs="Arial"/>
          <w:noProof/>
          <w:u w:val="single"/>
        </w:rPr>
        <w:t> </w:t>
      </w:r>
      <w:r w:rsidR="00117CB4" w:rsidRPr="00117CB4">
        <w:rPr>
          <w:rFonts w:ascii="Arial" w:hAnsi="Arial" w:cs="Arial"/>
          <w:noProof/>
          <w:u w:val="single"/>
        </w:rPr>
        <w:t> </w:t>
      </w:r>
      <w:r w:rsidR="00910136" w:rsidRPr="00117CB4">
        <w:rPr>
          <w:rFonts w:ascii="Arial" w:hAnsi="Arial" w:cs="Arial"/>
          <w:u w:val="single"/>
        </w:rPr>
        <w:fldChar w:fldCharType="end"/>
      </w:r>
    </w:p>
    <w:p w:rsidR="00117CB4" w:rsidRPr="00117CB4" w:rsidRDefault="00117CB4" w:rsidP="00117CB4">
      <w:pPr>
        <w:contextualSpacing/>
        <w:jc w:val="both"/>
        <w:rPr>
          <w:rFonts w:ascii="Arial" w:hAnsi="Arial" w:cs="Arial"/>
        </w:rPr>
      </w:pPr>
    </w:p>
    <w:p w:rsidR="00117CB4" w:rsidRPr="00117CB4" w:rsidRDefault="00117CB4" w:rsidP="00117CB4">
      <w:pPr>
        <w:contextualSpacing/>
        <w:jc w:val="both"/>
        <w:rPr>
          <w:rFonts w:ascii="Arial" w:hAnsi="Arial" w:cs="Arial"/>
          <w:u w:val="single"/>
        </w:rPr>
      </w:pPr>
      <w:r w:rsidRPr="00117CB4">
        <w:rPr>
          <w:rFonts w:ascii="Arial" w:hAnsi="Arial" w:cs="Arial"/>
          <w:b/>
          <w:u w:val="single"/>
        </w:rPr>
        <w:t xml:space="preserve">HOW MANY:  </w:t>
      </w:r>
      <w:r w:rsidRPr="00117CB4">
        <w:rPr>
          <w:rFonts w:ascii="Arial" w:hAnsi="Arial" w:cs="Arial"/>
          <w:b/>
        </w:rPr>
        <w:t xml:space="preserve">  </w:t>
      </w:r>
      <w:r w:rsidR="00910136" w:rsidRPr="00117CB4">
        <w:rPr>
          <w:rFonts w:ascii="Arial" w:hAnsi="Arial" w:cs="Arial"/>
          <w:u w:val="single"/>
        </w:rPr>
        <w:fldChar w:fldCharType="begin">
          <w:ffData>
            <w:name w:val="Text41"/>
            <w:enabled/>
            <w:calcOnExit w:val="0"/>
            <w:textInput/>
          </w:ffData>
        </w:fldChar>
      </w:r>
      <w:r w:rsidRPr="00117CB4">
        <w:rPr>
          <w:rFonts w:ascii="Arial" w:hAnsi="Arial" w:cs="Arial"/>
          <w:u w:val="single"/>
        </w:rPr>
        <w:instrText xml:space="preserve"> FORMTEXT </w:instrText>
      </w:r>
      <w:r w:rsidR="00910136" w:rsidRPr="00117CB4">
        <w:rPr>
          <w:rFonts w:ascii="Arial" w:hAnsi="Arial" w:cs="Arial"/>
          <w:u w:val="single"/>
        </w:rPr>
      </w:r>
      <w:r w:rsidR="00910136" w:rsidRPr="00117CB4">
        <w:rPr>
          <w:rFonts w:ascii="Arial" w:hAnsi="Arial" w:cs="Arial"/>
          <w:u w:val="single"/>
        </w:rPr>
        <w:fldChar w:fldCharType="separate"/>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00910136" w:rsidRPr="00117CB4">
        <w:rPr>
          <w:rFonts w:ascii="Arial" w:hAnsi="Arial" w:cs="Arial"/>
          <w:u w:val="single"/>
        </w:rPr>
        <w:fldChar w:fldCharType="end"/>
      </w:r>
    </w:p>
    <w:p w:rsidR="00117CB4" w:rsidRPr="00117CB4" w:rsidRDefault="00117CB4" w:rsidP="00117CB4">
      <w:pPr>
        <w:contextualSpacing/>
        <w:jc w:val="both"/>
        <w:rPr>
          <w:rFonts w:ascii="Arial" w:hAnsi="Arial" w:cs="Arial"/>
          <w:b/>
          <w:u w:val="single"/>
        </w:rPr>
      </w:pPr>
    </w:p>
    <w:p w:rsidR="00117CB4" w:rsidRPr="00117CB4" w:rsidRDefault="00117CB4" w:rsidP="00117CB4">
      <w:pPr>
        <w:contextualSpacing/>
        <w:jc w:val="both"/>
        <w:rPr>
          <w:rFonts w:ascii="Arial" w:hAnsi="Arial" w:cs="Arial"/>
          <w:b/>
          <w:u w:val="single"/>
        </w:rPr>
      </w:pPr>
      <w:r w:rsidRPr="00117CB4">
        <w:rPr>
          <w:rFonts w:ascii="Arial" w:hAnsi="Arial" w:cs="Arial"/>
          <w:b/>
          <w:u w:val="single"/>
        </w:rPr>
        <w:t xml:space="preserve">WHAT:  </w:t>
      </w:r>
      <w:r w:rsidRPr="00117CB4">
        <w:rPr>
          <w:rFonts w:ascii="Arial" w:hAnsi="Arial" w:cs="Arial"/>
          <w:b/>
        </w:rPr>
        <w:t xml:space="preserve">  </w:t>
      </w:r>
      <w:r w:rsidR="00910136" w:rsidRPr="00117CB4">
        <w:rPr>
          <w:rFonts w:ascii="Arial" w:hAnsi="Arial" w:cs="Arial"/>
          <w:u w:val="single"/>
        </w:rPr>
        <w:fldChar w:fldCharType="begin">
          <w:ffData>
            <w:name w:val="Text41"/>
            <w:enabled/>
            <w:calcOnExit w:val="0"/>
            <w:textInput/>
          </w:ffData>
        </w:fldChar>
      </w:r>
      <w:r w:rsidRPr="00117CB4">
        <w:rPr>
          <w:rFonts w:ascii="Arial" w:hAnsi="Arial" w:cs="Arial"/>
          <w:u w:val="single"/>
        </w:rPr>
        <w:instrText xml:space="preserve"> FORMTEXT </w:instrText>
      </w:r>
      <w:r w:rsidR="00910136" w:rsidRPr="00117CB4">
        <w:rPr>
          <w:rFonts w:ascii="Arial" w:hAnsi="Arial" w:cs="Arial"/>
          <w:u w:val="single"/>
        </w:rPr>
      </w:r>
      <w:r w:rsidR="00910136" w:rsidRPr="00117CB4">
        <w:rPr>
          <w:rFonts w:ascii="Arial" w:hAnsi="Arial" w:cs="Arial"/>
          <w:u w:val="single"/>
        </w:rPr>
        <w:fldChar w:fldCharType="separate"/>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00910136" w:rsidRPr="00117CB4">
        <w:rPr>
          <w:rFonts w:ascii="Arial" w:hAnsi="Arial" w:cs="Arial"/>
          <w:u w:val="single"/>
        </w:rPr>
        <w:fldChar w:fldCharType="end"/>
      </w:r>
      <w:r w:rsidRPr="00117CB4">
        <w:rPr>
          <w:rFonts w:ascii="Arial" w:hAnsi="Arial" w:cs="Arial"/>
          <w:b/>
          <w:u w:val="single"/>
        </w:rPr>
        <w:t xml:space="preserve">  </w:t>
      </w:r>
    </w:p>
    <w:p w:rsidR="00117CB4" w:rsidRPr="00117CB4" w:rsidRDefault="00117CB4" w:rsidP="00117CB4">
      <w:pPr>
        <w:contextualSpacing/>
        <w:jc w:val="both"/>
        <w:rPr>
          <w:rFonts w:ascii="Arial" w:hAnsi="Arial" w:cs="Arial"/>
        </w:rPr>
      </w:pPr>
    </w:p>
    <w:p w:rsidR="00117CB4" w:rsidRPr="00117CB4" w:rsidRDefault="00117CB4" w:rsidP="00117CB4">
      <w:pPr>
        <w:contextualSpacing/>
        <w:jc w:val="both"/>
        <w:rPr>
          <w:rFonts w:ascii="Arial" w:hAnsi="Arial" w:cs="Arial"/>
          <w:u w:val="single"/>
        </w:rPr>
      </w:pPr>
      <w:r w:rsidRPr="00117CB4">
        <w:rPr>
          <w:rFonts w:ascii="Arial" w:hAnsi="Arial" w:cs="Arial"/>
          <w:b/>
          <w:u w:val="single"/>
        </w:rPr>
        <w:t xml:space="preserve">WHEN:  </w:t>
      </w:r>
      <w:r w:rsidRPr="00117CB4">
        <w:rPr>
          <w:rFonts w:ascii="Arial" w:hAnsi="Arial" w:cs="Arial"/>
          <w:b/>
        </w:rPr>
        <w:t xml:space="preserve">  </w:t>
      </w:r>
      <w:r w:rsidR="00910136" w:rsidRPr="00117CB4">
        <w:rPr>
          <w:rFonts w:ascii="Arial" w:hAnsi="Arial" w:cs="Arial"/>
          <w:u w:val="single"/>
        </w:rPr>
        <w:fldChar w:fldCharType="begin">
          <w:ffData>
            <w:name w:val="Text41"/>
            <w:enabled/>
            <w:calcOnExit w:val="0"/>
            <w:textInput/>
          </w:ffData>
        </w:fldChar>
      </w:r>
      <w:r w:rsidRPr="00117CB4">
        <w:rPr>
          <w:rFonts w:ascii="Arial" w:hAnsi="Arial" w:cs="Arial"/>
          <w:u w:val="single"/>
        </w:rPr>
        <w:instrText xml:space="preserve"> FORMTEXT </w:instrText>
      </w:r>
      <w:r w:rsidR="00910136" w:rsidRPr="00117CB4">
        <w:rPr>
          <w:rFonts w:ascii="Arial" w:hAnsi="Arial" w:cs="Arial"/>
          <w:u w:val="single"/>
        </w:rPr>
      </w:r>
      <w:r w:rsidR="00910136" w:rsidRPr="00117CB4">
        <w:rPr>
          <w:rFonts w:ascii="Arial" w:hAnsi="Arial" w:cs="Arial"/>
          <w:u w:val="single"/>
        </w:rPr>
        <w:fldChar w:fldCharType="separate"/>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00910136" w:rsidRPr="00117CB4">
        <w:rPr>
          <w:rFonts w:ascii="Arial" w:hAnsi="Arial" w:cs="Arial"/>
          <w:u w:val="single"/>
        </w:rPr>
        <w:fldChar w:fldCharType="end"/>
      </w:r>
    </w:p>
    <w:p w:rsidR="00117CB4" w:rsidRPr="00117CB4" w:rsidRDefault="00117CB4" w:rsidP="00117CB4">
      <w:pPr>
        <w:contextualSpacing/>
        <w:jc w:val="both"/>
        <w:rPr>
          <w:rFonts w:ascii="Arial" w:hAnsi="Arial" w:cs="Arial"/>
          <w:b/>
          <w:u w:val="single"/>
        </w:rPr>
      </w:pPr>
    </w:p>
    <w:p w:rsidR="00117CB4" w:rsidRPr="00117CB4" w:rsidRDefault="00117CB4" w:rsidP="00117CB4">
      <w:pPr>
        <w:contextualSpacing/>
        <w:jc w:val="both"/>
        <w:rPr>
          <w:rFonts w:ascii="Arial" w:hAnsi="Arial" w:cs="Arial"/>
          <w:u w:val="single"/>
        </w:rPr>
      </w:pPr>
      <w:r w:rsidRPr="00117CB4">
        <w:rPr>
          <w:rFonts w:ascii="Arial" w:hAnsi="Arial" w:cs="Arial"/>
          <w:b/>
          <w:u w:val="single"/>
        </w:rPr>
        <w:t xml:space="preserve">WHERE:  </w:t>
      </w:r>
      <w:r w:rsidRPr="00117CB4">
        <w:rPr>
          <w:rFonts w:ascii="Arial" w:hAnsi="Arial" w:cs="Arial"/>
          <w:b/>
        </w:rPr>
        <w:t xml:space="preserve">  </w:t>
      </w:r>
      <w:r w:rsidR="00910136" w:rsidRPr="00117CB4">
        <w:rPr>
          <w:rFonts w:ascii="Arial" w:hAnsi="Arial" w:cs="Arial"/>
          <w:u w:val="single"/>
        </w:rPr>
        <w:fldChar w:fldCharType="begin">
          <w:ffData>
            <w:name w:val="Text41"/>
            <w:enabled/>
            <w:calcOnExit w:val="0"/>
            <w:textInput/>
          </w:ffData>
        </w:fldChar>
      </w:r>
      <w:r w:rsidRPr="00117CB4">
        <w:rPr>
          <w:rFonts w:ascii="Arial" w:hAnsi="Arial" w:cs="Arial"/>
          <w:u w:val="single"/>
        </w:rPr>
        <w:instrText xml:space="preserve"> FORMTEXT </w:instrText>
      </w:r>
      <w:r w:rsidR="00910136" w:rsidRPr="00117CB4">
        <w:rPr>
          <w:rFonts w:ascii="Arial" w:hAnsi="Arial" w:cs="Arial"/>
          <w:u w:val="single"/>
        </w:rPr>
      </w:r>
      <w:r w:rsidR="00910136" w:rsidRPr="00117CB4">
        <w:rPr>
          <w:rFonts w:ascii="Arial" w:hAnsi="Arial" w:cs="Arial"/>
          <w:u w:val="single"/>
        </w:rPr>
        <w:fldChar w:fldCharType="separate"/>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00910136" w:rsidRPr="00117CB4">
        <w:rPr>
          <w:rFonts w:ascii="Arial" w:hAnsi="Arial" w:cs="Arial"/>
          <w:u w:val="single"/>
        </w:rPr>
        <w:fldChar w:fldCharType="end"/>
      </w:r>
    </w:p>
    <w:p w:rsidR="00117CB4" w:rsidRPr="00117CB4" w:rsidRDefault="00117CB4" w:rsidP="00117CB4">
      <w:pPr>
        <w:pStyle w:val="NoSpacing"/>
        <w:contextualSpacing/>
        <w:rPr>
          <w:rFonts w:ascii="Arial" w:hAnsi="Arial" w:cs="Arial"/>
          <w:u w:val="single"/>
        </w:rPr>
      </w:pPr>
      <w:r w:rsidRPr="00117CB4">
        <w:rPr>
          <w:rFonts w:ascii="Arial" w:hAnsi="Arial" w:cs="Arial"/>
          <w:b/>
          <w:u w:val="single"/>
        </w:rPr>
        <w:t xml:space="preserve">WHY:  </w:t>
      </w:r>
      <w:r w:rsidRPr="00117CB4">
        <w:rPr>
          <w:rFonts w:ascii="Arial" w:hAnsi="Arial" w:cs="Arial"/>
          <w:b/>
        </w:rPr>
        <w:t xml:space="preserve">  </w:t>
      </w:r>
      <w:r w:rsidR="00910136" w:rsidRPr="00117CB4">
        <w:rPr>
          <w:rFonts w:ascii="Arial" w:hAnsi="Arial" w:cs="Arial"/>
          <w:u w:val="single"/>
        </w:rPr>
        <w:fldChar w:fldCharType="begin">
          <w:ffData>
            <w:name w:val="Text41"/>
            <w:enabled/>
            <w:calcOnExit w:val="0"/>
            <w:textInput/>
          </w:ffData>
        </w:fldChar>
      </w:r>
      <w:r w:rsidRPr="00117CB4">
        <w:rPr>
          <w:rFonts w:ascii="Arial" w:hAnsi="Arial" w:cs="Arial"/>
          <w:u w:val="single"/>
        </w:rPr>
        <w:instrText xml:space="preserve"> FORMTEXT </w:instrText>
      </w:r>
      <w:r w:rsidR="00910136" w:rsidRPr="00117CB4">
        <w:rPr>
          <w:rFonts w:ascii="Arial" w:hAnsi="Arial" w:cs="Arial"/>
          <w:u w:val="single"/>
        </w:rPr>
      </w:r>
      <w:r w:rsidR="00910136" w:rsidRPr="00117CB4">
        <w:rPr>
          <w:rFonts w:ascii="Arial" w:hAnsi="Arial" w:cs="Arial"/>
          <w:u w:val="single"/>
        </w:rPr>
        <w:fldChar w:fldCharType="separate"/>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Pr="00117CB4">
        <w:rPr>
          <w:rFonts w:ascii="Arial" w:hAnsi="Arial" w:cs="Arial"/>
          <w:noProof/>
          <w:u w:val="single"/>
        </w:rPr>
        <w:t> </w:t>
      </w:r>
      <w:r w:rsidR="00910136" w:rsidRPr="00117CB4">
        <w:rPr>
          <w:rFonts w:ascii="Arial" w:hAnsi="Arial" w:cs="Arial"/>
          <w:u w:val="single"/>
        </w:rPr>
        <w:fldChar w:fldCharType="end"/>
      </w:r>
    </w:p>
    <w:p w:rsidR="00117CB4" w:rsidRDefault="00117CB4" w:rsidP="00117CB4">
      <w:pPr>
        <w:pStyle w:val="NoSpacing"/>
        <w:rPr>
          <w:rFonts w:ascii="Arial" w:hAnsi="Arial" w:cs="Arial"/>
          <w:u w:val="single"/>
        </w:rPr>
      </w:pPr>
    </w:p>
    <w:p w:rsidR="00117CB4" w:rsidRDefault="00117CB4" w:rsidP="00117CB4">
      <w:pPr>
        <w:pStyle w:val="NoSpacing"/>
        <w:pBdr>
          <w:bottom w:val="single" w:sz="12" w:space="1" w:color="auto"/>
        </w:pBdr>
        <w:rPr>
          <w:rFonts w:ascii="Arial" w:hAnsi="Arial" w:cs="Arial"/>
          <w:u w:val="single"/>
        </w:rPr>
      </w:pPr>
    </w:p>
    <w:p w:rsidR="00EF44D0" w:rsidRDefault="00EF44D0" w:rsidP="00117CB4">
      <w:pPr>
        <w:pStyle w:val="NoSpacing"/>
        <w:rPr>
          <w:rFonts w:ascii="Arial" w:hAnsi="Arial" w:cs="Arial"/>
          <w:b/>
        </w:rPr>
      </w:pPr>
    </w:p>
    <w:p w:rsidR="00431CFB" w:rsidRPr="00BA58CB" w:rsidRDefault="00431CFB" w:rsidP="00431CFB">
      <w:pPr>
        <w:pStyle w:val="NoSpacing"/>
        <w:rPr>
          <w:rFonts w:ascii="Arial" w:hAnsi="Arial" w:cs="Arial"/>
          <w:b/>
        </w:rPr>
      </w:pPr>
      <w:r w:rsidRPr="00BA58CB">
        <w:rPr>
          <w:rFonts w:ascii="Arial" w:hAnsi="Arial" w:cs="Arial"/>
          <w:b/>
        </w:rPr>
        <w:lastRenderedPageBreak/>
        <w:t>BACKGROUND INFORMATION ABOUT ORGANIZATION</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 xml:space="preserve">How many years has your organization been in operation? </w:t>
      </w:r>
      <w:r w:rsidR="00910136" w:rsidRPr="00BA58CB">
        <w:rPr>
          <w:rFonts w:ascii="Arial" w:hAnsi="Arial" w:cs="Arial"/>
          <w:u w:val="single"/>
        </w:rPr>
        <w:fldChar w:fldCharType="begin">
          <w:ffData>
            <w:name w:val="Text24"/>
            <w:enabled/>
            <w:calcOnExit w:val="0"/>
            <w:textInput/>
          </w:ffData>
        </w:fldChar>
      </w:r>
      <w:bookmarkStart w:id="6" w:name="Text24"/>
      <w:r w:rsidRPr="00BA58CB">
        <w:rPr>
          <w:rFonts w:ascii="Arial" w:hAnsi="Arial" w:cs="Arial"/>
          <w:u w:val="single"/>
        </w:rPr>
        <w:instrText xml:space="preserve"> FORMTEXT </w:instrText>
      </w:r>
      <w:r w:rsidR="00910136" w:rsidRPr="00BA58CB">
        <w:rPr>
          <w:rFonts w:ascii="Arial" w:hAnsi="Arial" w:cs="Arial"/>
          <w:u w:val="single"/>
        </w:rPr>
      </w:r>
      <w:r w:rsidR="00910136" w:rsidRPr="00BA58CB">
        <w:rPr>
          <w:rFonts w:ascii="Arial" w:hAnsi="Arial" w:cs="Arial"/>
          <w:u w:val="single"/>
        </w:rPr>
        <w:fldChar w:fldCharType="separate"/>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00910136" w:rsidRPr="00BA58CB">
        <w:rPr>
          <w:rFonts w:ascii="Arial" w:hAnsi="Arial" w:cs="Arial"/>
          <w:u w:val="single"/>
        </w:rPr>
        <w:fldChar w:fldCharType="end"/>
      </w:r>
      <w:bookmarkEnd w:id="6"/>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Total number of employees:</w:t>
      </w:r>
      <w:r w:rsidRPr="0068560C">
        <w:rPr>
          <w:rFonts w:ascii="Arial" w:hAnsi="Arial" w:cs="Arial"/>
        </w:rPr>
        <w:tab/>
        <w:t xml:space="preserve">Full time </w:t>
      </w:r>
      <w:r w:rsidR="00910136" w:rsidRPr="00BA58CB">
        <w:rPr>
          <w:rFonts w:ascii="Arial" w:hAnsi="Arial" w:cs="Arial"/>
          <w:u w:val="single"/>
        </w:rPr>
        <w:fldChar w:fldCharType="begin">
          <w:ffData>
            <w:name w:val="Text8"/>
            <w:enabled/>
            <w:calcOnExit w:val="0"/>
            <w:textInput/>
          </w:ffData>
        </w:fldChar>
      </w:r>
      <w:r w:rsidRPr="00BA58CB">
        <w:rPr>
          <w:rFonts w:ascii="Arial" w:hAnsi="Arial" w:cs="Arial"/>
          <w:u w:val="single"/>
        </w:rPr>
        <w:instrText xml:space="preserve"> FORMTEXT </w:instrText>
      </w:r>
      <w:r w:rsidR="00910136" w:rsidRPr="00BA58CB">
        <w:rPr>
          <w:rFonts w:ascii="Arial" w:hAnsi="Arial" w:cs="Arial"/>
          <w:u w:val="single"/>
        </w:rPr>
      </w:r>
      <w:r w:rsidR="00910136" w:rsidRPr="00BA58CB">
        <w:rPr>
          <w:rFonts w:ascii="Arial" w:hAnsi="Arial" w:cs="Arial"/>
          <w:u w:val="single"/>
        </w:rPr>
        <w:fldChar w:fldCharType="separate"/>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00910136" w:rsidRPr="00BA58CB">
        <w:rPr>
          <w:rFonts w:ascii="Arial" w:hAnsi="Arial" w:cs="Arial"/>
          <w:u w:val="single"/>
        </w:rPr>
        <w:fldChar w:fldCharType="end"/>
      </w:r>
      <w:r w:rsidR="00647F32" w:rsidRPr="0068560C">
        <w:rPr>
          <w:rFonts w:ascii="Arial" w:hAnsi="Arial" w:cs="Arial"/>
        </w:rPr>
        <w:tab/>
        <w:t xml:space="preserve"> Part</w:t>
      </w:r>
      <w:r w:rsidRPr="0068560C">
        <w:rPr>
          <w:rFonts w:ascii="Arial" w:hAnsi="Arial" w:cs="Arial"/>
        </w:rPr>
        <w:t xml:space="preserve"> time </w:t>
      </w:r>
      <w:r w:rsidR="00910136" w:rsidRPr="00BA58CB">
        <w:rPr>
          <w:rFonts w:ascii="Arial" w:hAnsi="Arial" w:cs="Arial"/>
          <w:u w:val="single"/>
        </w:rPr>
        <w:fldChar w:fldCharType="begin">
          <w:ffData>
            <w:name w:val="Text9"/>
            <w:enabled/>
            <w:calcOnExit w:val="0"/>
            <w:textInput/>
          </w:ffData>
        </w:fldChar>
      </w:r>
      <w:r w:rsidRPr="00BA58CB">
        <w:rPr>
          <w:rFonts w:ascii="Arial" w:hAnsi="Arial" w:cs="Arial"/>
          <w:u w:val="single"/>
        </w:rPr>
        <w:instrText xml:space="preserve"> FORMTEXT </w:instrText>
      </w:r>
      <w:r w:rsidR="00910136" w:rsidRPr="00BA58CB">
        <w:rPr>
          <w:rFonts w:ascii="Arial" w:hAnsi="Arial" w:cs="Arial"/>
          <w:u w:val="single"/>
        </w:rPr>
      </w:r>
      <w:r w:rsidR="00910136" w:rsidRPr="00BA58CB">
        <w:rPr>
          <w:rFonts w:ascii="Arial" w:hAnsi="Arial" w:cs="Arial"/>
          <w:u w:val="single"/>
        </w:rPr>
        <w:fldChar w:fldCharType="separate"/>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00910136" w:rsidRPr="00BA58CB">
        <w:rPr>
          <w:rFonts w:ascii="Arial" w:hAnsi="Arial" w:cs="Arial"/>
          <w:u w:val="single"/>
        </w:rPr>
        <w:fldChar w:fldCharType="end"/>
      </w:r>
      <w:r w:rsidRPr="0068560C">
        <w:rPr>
          <w:rFonts w:ascii="Arial" w:hAnsi="Arial" w:cs="Arial"/>
        </w:rPr>
        <w:t xml:space="preserve">    Volunteer </w:t>
      </w:r>
      <w:r w:rsidR="00910136" w:rsidRPr="00BA58CB">
        <w:rPr>
          <w:rFonts w:ascii="Arial" w:hAnsi="Arial" w:cs="Arial"/>
          <w:u w:val="single"/>
        </w:rPr>
        <w:fldChar w:fldCharType="begin">
          <w:ffData>
            <w:name w:val="Text10"/>
            <w:enabled/>
            <w:calcOnExit w:val="0"/>
            <w:textInput/>
          </w:ffData>
        </w:fldChar>
      </w:r>
      <w:r w:rsidRPr="00BA58CB">
        <w:rPr>
          <w:rFonts w:ascii="Arial" w:hAnsi="Arial" w:cs="Arial"/>
          <w:u w:val="single"/>
        </w:rPr>
        <w:instrText xml:space="preserve"> FORMTEXT </w:instrText>
      </w:r>
      <w:r w:rsidR="00910136" w:rsidRPr="00BA58CB">
        <w:rPr>
          <w:rFonts w:ascii="Arial" w:hAnsi="Arial" w:cs="Arial"/>
          <w:u w:val="single"/>
        </w:rPr>
      </w:r>
      <w:r w:rsidR="00910136" w:rsidRPr="00BA58CB">
        <w:rPr>
          <w:rFonts w:ascii="Arial" w:hAnsi="Arial" w:cs="Arial"/>
          <w:u w:val="single"/>
        </w:rPr>
        <w:fldChar w:fldCharType="separate"/>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Pr="00BA58CB">
        <w:rPr>
          <w:rFonts w:ascii="Arial" w:hAnsi="Cambria Math" w:cs="Arial"/>
          <w:noProof/>
          <w:u w:val="single"/>
        </w:rPr>
        <w:t> </w:t>
      </w:r>
      <w:r w:rsidR="00910136" w:rsidRPr="00BA58CB">
        <w:rPr>
          <w:rFonts w:ascii="Arial" w:hAnsi="Arial" w:cs="Arial"/>
          <w:u w:val="single"/>
        </w:rPr>
        <w:fldChar w:fldCharType="end"/>
      </w:r>
    </w:p>
    <w:p w:rsidR="00431CFB" w:rsidRPr="0068560C" w:rsidRDefault="00431CFB" w:rsidP="00431CFB">
      <w:pPr>
        <w:pStyle w:val="NoSpacing"/>
        <w:rPr>
          <w:rFonts w:ascii="Arial" w:hAnsi="Arial" w:cs="Arial"/>
        </w:rPr>
      </w:pPr>
    </w:p>
    <w:p w:rsidR="00431CFB" w:rsidRPr="0068560C" w:rsidRDefault="00BA58CB" w:rsidP="00431CFB">
      <w:pPr>
        <w:pStyle w:val="NoSpacing"/>
        <w:rPr>
          <w:rFonts w:ascii="Arial" w:hAnsi="Arial" w:cs="Arial"/>
        </w:rPr>
      </w:pPr>
      <w:r>
        <w:rPr>
          <w:rFonts w:ascii="Arial" w:hAnsi="Arial" w:cs="Arial"/>
        </w:rPr>
        <w:t>W</w:t>
      </w:r>
      <w:r w:rsidR="00431CFB" w:rsidRPr="0068560C">
        <w:rPr>
          <w:rFonts w:ascii="Arial" w:hAnsi="Arial" w:cs="Arial"/>
        </w:rPr>
        <w:t xml:space="preserve">hat is your current annual budget? </w:t>
      </w:r>
      <w:r w:rsidR="00910136" w:rsidRPr="00BA58CB">
        <w:rPr>
          <w:rFonts w:ascii="Arial" w:hAnsi="Arial" w:cs="Arial"/>
          <w:u w:val="single"/>
        </w:rPr>
        <w:fldChar w:fldCharType="begin">
          <w:ffData>
            <w:name w:val="Text22"/>
            <w:enabled/>
            <w:calcOnExit w:val="0"/>
            <w:textInput/>
          </w:ffData>
        </w:fldChar>
      </w:r>
      <w:bookmarkStart w:id="7" w:name="Text22"/>
      <w:r w:rsidR="00431CFB" w:rsidRPr="00BA58CB">
        <w:rPr>
          <w:rFonts w:ascii="Arial" w:hAnsi="Arial" w:cs="Arial"/>
          <w:u w:val="single"/>
        </w:rPr>
        <w:instrText xml:space="preserve"> FORMTEXT </w:instrText>
      </w:r>
      <w:r w:rsidR="00910136" w:rsidRPr="00BA58CB">
        <w:rPr>
          <w:rFonts w:ascii="Arial" w:hAnsi="Arial" w:cs="Arial"/>
          <w:u w:val="single"/>
        </w:rPr>
      </w:r>
      <w:r w:rsidR="00910136" w:rsidRPr="00BA58CB">
        <w:rPr>
          <w:rFonts w:ascii="Arial" w:hAnsi="Arial" w:cs="Arial"/>
          <w:u w:val="single"/>
        </w:rPr>
        <w:fldChar w:fldCharType="separate"/>
      </w:r>
      <w:r w:rsidR="00431CFB" w:rsidRPr="00BA58CB">
        <w:rPr>
          <w:rFonts w:ascii="Arial" w:hAnsi="Cambria Math" w:cs="Arial"/>
          <w:noProof/>
          <w:u w:val="single"/>
        </w:rPr>
        <w:t> </w:t>
      </w:r>
      <w:r w:rsidR="00431CFB" w:rsidRPr="00BA58CB">
        <w:rPr>
          <w:rFonts w:ascii="Arial" w:hAnsi="Cambria Math" w:cs="Arial"/>
          <w:noProof/>
          <w:u w:val="single"/>
        </w:rPr>
        <w:t> </w:t>
      </w:r>
      <w:r w:rsidR="00431CFB" w:rsidRPr="00BA58CB">
        <w:rPr>
          <w:rFonts w:ascii="Arial" w:hAnsi="Cambria Math" w:cs="Arial"/>
          <w:noProof/>
          <w:u w:val="single"/>
        </w:rPr>
        <w:t> </w:t>
      </w:r>
      <w:r w:rsidR="00431CFB" w:rsidRPr="00BA58CB">
        <w:rPr>
          <w:rFonts w:ascii="Arial" w:hAnsi="Cambria Math" w:cs="Arial"/>
          <w:noProof/>
          <w:u w:val="single"/>
        </w:rPr>
        <w:t> </w:t>
      </w:r>
      <w:r w:rsidR="00431CFB" w:rsidRPr="00BA58CB">
        <w:rPr>
          <w:rFonts w:ascii="Arial" w:hAnsi="Cambria Math" w:cs="Arial"/>
          <w:noProof/>
          <w:u w:val="single"/>
        </w:rPr>
        <w:t> </w:t>
      </w:r>
      <w:r w:rsidR="00910136" w:rsidRPr="00BA58CB">
        <w:rPr>
          <w:rFonts w:ascii="Arial" w:hAnsi="Arial" w:cs="Arial"/>
          <w:u w:val="single"/>
        </w:rPr>
        <w:fldChar w:fldCharType="end"/>
      </w:r>
      <w:bookmarkEnd w:id="7"/>
    </w:p>
    <w:p w:rsidR="00431CFB" w:rsidRPr="0068560C" w:rsidRDefault="00431CFB" w:rsidP="00431CFB">
      <w:pPr>
        <w:pStyle w:val="NoSpacing"/>
        <w:rPr>
          <w:rFonts w:ascii="Arial" w:hAnsi="Arial" w:cs="Arial"/>
        </w:rPr>
      </w:pPr>
    </w:p>
    <w:p w:rsidR="00431CFB" w:rsidRDefault="00431CFB" w:rsidP="00431CFB">
      <w:pPr>
        <w:pStyle w:val="NoSpacing"/>
        <w:pBdr>
          <w:bottom w:val="single" w:sz="12" w:space="1" w:color="auto"/>
        </w:pBdr>
        <w:rPr>
          <w:rFonts w:ascii="Arial" w:hAnsi="Arial" w:cs="Arial"/>
        </w:rPr>
      </w:pPr>
    </w:p>
    <w:p w:rsidR="00187A31" w:rsidRDefault="00187A31" w:rsidP="00431CFB">
      <w:pPr>
        <w:pStyle w:val="NoSpacing"/>
        <w:pBdr>
          <w:bottom w:val="single" w:sz="12" w:space="1" w:color="auto"/>
        </w:pBdr>
        <w:rPr>
          <w:rFonts w:ascii="Arial" w:hAnsi="Arial" w:cs="Arial"/>
        </w:rPr>
      </w:pPr>
    </w:p>
    <w:p w:rsidR="00187A31" w:rsidRDefault="00187A31" w:rsidP="00431CFB">
      <w:pPr>
        <w:pStyle w:val="NoSpacing"/>
        <w:pBdr>
          <w:bottom w:val="single" w:sz="12" w:space="1" w:color="auto"/>
        </w:pBdr>
        <w:rPr>
          <w:rFonts w:ascii="Arial" w:hAnsi="Arial" w:cs="Arial"/>
        </w:rPr>
      </w:pPr>
      <w:r>
        <w:rPr>
          <w:rFonts w:ascii="Arial" w:hAnsi="Arial" w:cs="Arial"/>
        </w:rPr>
        <w:t xml:space="preserve">Is the project/program supported by an NRZ or other target neighborhood organization? If yes, please attach letter(s) of support.  </w:t>
      </w:r>
      <w:r>
        <w:rPr>
          <w:rFonts w:ascii="Arial" w:hAnsi="Arial" w:cs="Arial"/>
        </w:rPr>
        <w:tab/>
      </w:r>
      <w:r w:rsidR="00910136" w:rsidRPr="0068560C">
        <w:rPr>
          <w:rFonts w:ascii="Arial" w:hAnsi="Arial" w:cs="Arial"/>
        </w:rPr>
        <w:fldChar w:fldCharType="begin">
          <w:ffData>
            <w:name w:val="Check30"/>
            <w:enabled/>
            <w:calcOnExit w:val="0"/>
            <w:checkBox>
              <w:sizeAuto/>
              <w:default w:val="0"/>
            </w:checkBox>
          </w:ffData>
        </w:fldChar>
      </w:r>
      <w:r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00910136" w:rsidRPr="0068560C">
        <w:rPr>
          <w:rFonts w:ascii="Arial" w:hAnsi="Arial" w:cs="Arial"/>
        </w:rPr>
        <w:fldChar w:fldCharType="end"/>
      </w:r>
      <w:r w:rsidRPr="0068560C">
        <w:rPr>
          <w:rFonts w:ascii="Arial" w:hAnsi="Arial" w:cs="Arial"/>
        </w:rPr>
        <w:t xml:space="preserve"> YES</w:t>
      </w:r>
      <w:r w:rsidRPr="0068560C">
        <w:rPr>
          <w:rFonts w:ascii="Arial" w:hAnsi="Arial" w:cs="Arial"/>
        </w:rPr>
        <w:tab/>
      </w:r>
      <w:r>
        <w:rPr>
          <w:rFonts w:ascii="Arial" w:hAnsi="Arial" w:cs="Arial"/>
        </w:rPr>
        <w:tab/>
      </w:r>
      <w:r w:rsidR="00910136" w:rsidRPr="0068560C">
        <w:rPr>
          <w:rFonts w:ascii="Arial" w:hAnsi="Arial" w:cs="Arial"/>
        </w:rPr>
        <w:fldChar w:fldCharType="begin">
          <w:ffData>
            <w:name w:val="Check31"/>
            <w:enabled/>
            <w:calcOnExit w:val="0"/>
            <w:checkBox>
              <w:sizeAuto/>
              <w:default w:val="0"/>
            </w:checkBox>
          </w:ffData>
        </w:fldChar>
      </w:r>
      <w:r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00910136" w:rsidRPr="0068560C">
        <w:rPr>
          <w:rFonts w:ascii="Arial" w:hAnsi="Arial" w:cs="Arial"/>
        </w:rPr>
        <w:fldChar w:fldCharType="end"/>
      </w:r>
      <w:r w:rsidRPr="0068560C">
        <w:rPr>
          <w:rFonts w:ascii="Arial" w:hAnsi="Arial" w:cs="Arial"/>
        </w:rPr>
        <w:t xml:space="preserve"> NO</w:t>
      </w:r>
    </w:p>
    <w:p w:rsidR="00187A31" w:rsidRDefault="00187A31" w:rsidP="00431CFB">
      <w:pPr>
        <w:pStyle w:val="NoSpacing"/>
        <w:pBdr>
          <w:bottom w:val="single" w:sz="12" w:space="1" w:color="auto"/>
        </w:pBdr>
        <w:rPr>
          <w:rFonts w:ascii="Arial" w:hAnsi="Arial" w:cs="Arial"/>
        </w:rPr>
      </w:pPr>
    </w:p>
    <w:p w:rsidR="00187A31" w:rsidRPr="0068560C" w:rsidRDefault="00187A31" w:rsidP="00431CFB">
      <w:pPr>
        <w:pStyle w:val="NoSpacing"/>
        <w:pBdr>
          <w:bottom w:val="single" w:sz="12" w:space="1" w:color="auto"/>
        </w:pBdr>
        <w:rPr>
          <w:rFonts w:ascii="Arial" w:hAnsi="Arial" w:cs="Arial"/>
        </w:rPr>
      </w:pPr>
    </w:p>
    <w:p w:rsidR="00187A31" w:rsidRDefault="00187A31" w:rsidP="00187A31">
      <w:pPr>
        <w:pStyle w:val="BodyText"/>
        <w:spacing w:after="0"/>
        <w:rPr>
          <w:rFonts w:ascii="Arial" w:hAnsi="Arial" w:cs="Arial"/>
        </w:rPr>
      </w:pPr>
    </w:p>
    <w:p w:rsidR="00BA58CB" w:rsidRPr="0068560C" w:rsidRDefault="00BA58CB" w:rsidP="00BA58CB">
      <w:pPr>
        <w:pStyle w:val="BodyText"/>
        <w:rPr>
          <w:rFonts w:ascii="Arial" w:hAnsi="Arial" w:cs="Arial"/>
        </w:rPr>
      </w:pPr>
      <w:r w:rsidRPr="0068560C">
        <w:rPr>
          <w:rFonts w:ascii="Arial" w:hAnsi="Arial" w:cs="Arial"/>
        </w:rPr>
        <w:t>The information contained herein and attached as exhibits hereto is, to the best of our knowledge and belief, true, correct and complete and that the City of Bridgeport can rely upon these statements in determining whether to fund this project.</w:t>
      </w:r>
    </w:p>
    <w:p w:rsidR="00BA58CB" w:rsidRPr="0068560C" w:rsidRDefault="00BA58CB" w:rsidP="00BA58CB">
      <w:pPr>
        <w:rPr>
          <w:rFonts w:ascii="Arial" w:hAnsi="Arial" w:cs="Arial"/>
          <w:bCs/>
        </w:rPr>
      </w:pPr>
      <w:r w:rsidRPr="0068560C">
        <w:rPr>
          <w:rFonts w:ascii="Arial" w:hAnsi="Arial" w:cs="Arial"/>
          <w:bCs/>
        </w:rPr>
        <w:t>We certify that the Agency Board of Directors has approved this application.</w:t>
      </w:r>
    </w:p>
    <w:p w:rsidR="00BA58CB" w:rsidRPr="0068560C" w:rsidRDefault="00BA58CB" w:rsidP="00BA58CB">
      <w:pPr>
        <w:rPr>
          <w:rFonts w:ascii="Arial" w:hAnsi="Arial" w:cs="Arial"/>
          <w:bCs/>
        </w:rPr>
      </w:pPr>
      <w:r w:rsidRPr="0068560C">
        <w:rPr>
          <w:rFonts w:ascii="Arial" w:hAnsi="Arial" w:cs="Arial"/>
          <w:bCs/>
        </w:rPr>
        <w:t>If the application is found to be faulty in any manner, the application can be eliminated from consideration at the sole discretion of the City of Bridgeport.</w:t>
      </w:r>
    </w:p>
    <w:p w:rsidR="00BA58CB" w:rsidRPr="0068560C" w:rsidRDefault="00BA58CB" w:rsidP="00BA58CB">
      <w:pPr>
        <w:rPr>
          <w:rFonts w:ascii="Arial" w:hAnsi="Arial" w:cs="Arial"/>
          <w:bCs/>
        </w:rPr>
      </w:pPr>
    </w:p>
    <w:p w:rsidR="00BA58CB" w:rsidRPr="0068560C" w:rsidRDefault="00BA58CB" w:rsidP="00BA58CB">
      <w:pPr>
        <w:spacing w:after="120"/>
        <w:rPr>
          <w:rFonts w:ascii="Arial" w:hAnsi="Arial" w:cs="Arial"/>
          <w:bCs/>
        </w:rPr>
      </w:pPr>
      <w:r>
        <w:rPr>
          <w:rFonts w:ascii="Arial" w:hAnsi="Arial" w:cs="Arial"/>
          <w:bCs/>
        </w:rPr>
        <w:t>______________________________</w:t>
      </w:r>
      <w:r>
        <w:rPr>
          <w:rFonts w:ascii="Arial" w:hAnsi="Arial" w:cs="Arial"/>
          <w:bCs/>
        </w:rPr>
        <w:tab/>
        <w:t>_______________________</w:t>
      </w:r>
      <w:r>
        <w:rPr>
          <w:rFonts w:ascii="Arial" w:hAnsi="Arial" w:cs="Arial"/>
          <w:bCs/>
        </w:rPr>
        <w:tab/>
        <w:t xml:space="preserve">        _______</w:t>
      </w:r>
    </w:p>
    <w:p w:rsidR="00BA58CB" w:rsidRPr="0068560C" w:rsidRDefault="00BA58CB" w:rsidP="00BA58CB">
      <w:pPr>
        <w:spacing w:after="120"/>
        <w:rPr>
          <w:rFonts w:ascii="Arial" w:hAnsi="Arial" w:cs="Arial"/>
          <w:bCs/>
        </w:rPr>
      </w:pPr>
      <w:r w:rsidRPr="0068560C">
        <w:rPr>
          <w:rFonts w:ascii="Arial" w:hAnsi="Arial" w:cs="Arial"/>
          <w:bCs/>
        </w:rPr>
        <w:t>Executive Director/Department Head</w:t>
      </w:r>
      <w:r w:rsidRPr="0068560C">
        <w:rPr>
          <w:rFonts w:ascii="Arial" w:hAnsi="Arial" w:cs="Arial"/>
          <w:bCs/>
        </w:rPr>
        <w:tab/>
      </w:r>
      <w:r w:rsidRPr="0068560C">
        <w:rPr>
          <w:rFonts w:ascii="Arial" w:hAnsi="Arial" w:cs="Arial"/>
          <w:bCs/>
        </w:rPr>
        <w:tab/>
        <w:t>Signat</w:t>
      </w:r>
      <w:r>
        <w:rPr>
          <w:rFonts w:ascii="Arial" w:hAnsi="Arial" w:cs="Arial"/>
          <w:bCs/>
        </w:rPr>
        <w:t>ure</w:t>
      </w:r>
      <w:r>
        <w:rPr>
          <w:rFonts w:ascii="Arial" w:hAnsi="Arial" w:cs="Arial"/>
          <w:bCs/>
        </w:rPr>
        <w:tab/>
      </w:r>
      <w:r>
        <w:rPr>
          <w:rFonts w:ascii="Arial" w:hAnsi="Arial" w:cs="Arial"/>
          <w:bCs/>
        </w:rPr>
        <w:tab/>
      </w:r>
      <w:r>
        <w:rPr>
          <w:rFonts w:ascii="Arial" w:hAnsi="Arial" w:cs="Arial"/>
          <w:bCs/>
        </w:rPr>
        <w:tab/>
      </w:r>
      <w:r>
        <w:rPr>
          <w:rFonts w:ascii="Arial" w:hAnsi="Arial" w:cs="Arial"/>
          <w:bCs/>
        </w:rPr>
        <w:tab/>
        <w:t xml:space="preserve"> </w:t>
      </w:r>
      <w:r w:rsidR="00EF44D0">
        <w:rPr>
          <w:rFonts w:ascii="Arial" w:hAnsi="Arial" w:cs="Arial"/>
          <w:bCs/>
        </w:rPr>
        <w:t>Date</w:t>
      </w:r>
      <w:r>
        <w:rPr>
          <w:rFonts w:ascii="Arial" w:hAnsi="Arial" w:cs="Arial"/>
          <w:bCs/>
        </w:rPr>
        <w:t xml:space="preserve">      </w:t>
      </w:r>
    </w:p>
    <w:p w:rsidR="00BA58CB" w:rsidRDefault="00BA58CB" w:rsidP="00BA58CB">
      <w:pPr>
        <w:rPr>
          <w:rFonts w:ascii="Arial" w:hAnsi="Arial" w:cs="Arial"/>
          <w:bCs/>
        </w:rPr>
      </w:pPr>
    </w:p>
    <w:p w:rsidR="0023693C" w:rsidRPr="0068560C" w:rsidRDefault="00BA58CB" w:rsidP="00BA58CB">
      <w:pPr>
        <w:spacing w:after="120"/>
        <w:rPr>
          <w:rFonts w:ascii="Arial" w:hAnsi="Arial" w:cs="Arial"/>
          <w:bCs/>
        </w:rPr>
      </w:pPr>
      <w:r>
        <w:rPr>
          <w:rFonts w:ascii="Arial" w:hAnsi="Arial" w:cs="Arial"/>
          <w:bCs/>
        </w:rPr>
        <w:t>______________________________</w:t>
      </w:r>
      <w:r>
        <w:rPr>
          <w:rFonts w:ascii="Arial" w:hAnsi="Arial" w:cs="Arial"/>
          <w:bCs/>
        </w:rPr>
        <w:tab/>
        <w:t>_______________________</w:t>
      </w:r>
      <w:r>
        <w:rPr>
          <w:rFonts w:ascii="Arial" w:hAnsi="Arial" w:cs="Arial"/>
          <w:bCs/>
        </w:rPr>
        <w:tab/>
        <w:t xml:space="preserve">        _______</w:t>
      </w:r>
    </w:p>
    <w:p w:rsidR="00BA58CB" w:rsidRDefault="00BA58CB" w:rsidP="00BA58CB">
      <w:pPr>
        <w:spacing w:after="120"/>
        <w:rPr>
          <w:rFonts w:ascii="Arial" w:hAnsi="Arial" w:cs="Arial"/>
          <w:bCs/>
        </w:rPr>
      </w:pPr>
      <w:r w:rsidRPr="0068560C">
        <w:rPr>
          <w:rFonts w:ascii="Arial" w:hAnsi="Arial" w:cs="Arial"/>
          <w:bCs/>
        </w:rPr>
        <w:t>President/Board Chair</w:t>
      </w:r>
      <w:r w:rsidRPr="0068560C">
        <w:rPr>
          <w:rFonts w:ascii="Arial" w:hAnsi="Arial" w:cs="Arial"/>
          <w:bCs/>
        </w:rPr>
        <w:tab/>
      </w:r>
      <w:r w:rsidRPr="0068560C">
        <w:rPr>
          <w:rFonts w:ascii="Arial" w:hAnsi="Arial" w:cs="Arial"/>
          <w:bCs/>
        </w:rPr>
        <w:tab/>
      </w:r>
      <w:r w:rsidRPr="0068560C">
        <w:rPr>
          <w:rFonts w:ascii="Arial" w:hAnsi="Arial" w:cs="Arial"/>
          <w:bCs/>
        </w:rPr>
        <w:tab/>
      </w:r>
      <w:r>
        <w:rPr>
          <w:rFonts w:ascii="Arial" w:hAnsi="Arial" w:cs="Arial"/>
          <w:bCs/>
        </w:rPr>
        <w:t>Signature</w:t>
      </w:r>
      <w:r>
        <w:rPr>
          <w:rFonts w:ascii="Arial" w:hAnsi="Arial" w:cs="Arial"/>
          <w:bCs/>
        </w:rPr>
        <w:tab/>
      </w:r>
      <w:r>
        <w:rPr>
          <w:rFonts w:ascii="Arial" w:hAnsi="Arial" w:cs="Arial"/>
          <w:bCs/>
        </w:rPr>
        <w:tab/>
      </w:r>
      <w:r>
        <w:rPr>
          <w:rFonts w:ascii="Arial" w:hAnsi="Arial" w:cs="Arial"/>
          <w:bCs/>
        </w:rPr>
        <w:tab/>
      </w:r>
      <w:r>
        <w:rPr>
          <w:rFonts w:ascii="Arial" w:hAnsi="Arial" w:cs="Arial"/>
          <w:bCs/>
        </w:rPr>
        <w:tab/>
      </w:r>
      <w:r w:rsidR="00EF44D0">
        <w:rPr>
          <w:rFonts w:ascii="Arial" w:hAnsi="Arial" w:cs="Arial"/>
          <w:bCs/>
        </w:rPr>
        <w:t>Date</w:t>
      </w:r>
      <w:r>
        <w:rPr>
          <w:rFonts w:ascii="Arial" w:hAnsi="Arial" w:cs="Arial"/>
          <w:bCs/>
        </w:rPr>
        <w:t xml:space="preserve">       </w:t>
      </w:r>
    </w:p>
    <w:p w:rsidR="0023693C" w:rsidRDefault="0023693C" w:rsidP="00BA58CB">
      <w:pPr>
        <w:spacing w:after="120"/>
        <w:rPr>
          <w:rFonts w:ascii="Arial" w:hAnsi="Arial" w:cs="Arial"/>
          <w:bCs/>
        </w:rPr>
      </w:pPr>
    </w:p>
    <w:p w:rsidR="0023693C" w:rsidRPr="0068560C" w:rsidRDefault="0023693C" w:rsidP="00BA58CB">
      <w:pPr>
        <w:spacing w:after="120"/>
        <w:rPr>
          <w:rFonts w:ascii="Arial" w:hAnsi="Arial" w:cs="Arial"/>
          <w:bCs/>
        </w:rPr>
      </w:pPr>
    </w:p>
    <w:p w:rsidR="00BA58CB" w:rsidRPr="0068560C" w:rsidRDefault="00BA58CB" w:rsidP="00BA58CB">
      <w:pPr>
        <w:pBdr>
          <w:bottom w:val="single" w:sz="12" w:space="1" w:color="auto"/>
        </w:pBdr>
        <w:rPr>
          <w:rFonts w:ascii="Arial" w:hAnsi="Arial" w:cs="Arial"/>
          <w:bCs/>
        </w:rPr>
      </w:pPr>
    </w:p>
    <w:p w:rsidR="00431CFB" w:rsidRPr="0068560C" w:rsidRDefault="00431CFB" w:rsidP="00431CFB">
      <w:pPr>
        <w:pStyle w:val="NoSpacing"/>
        <w:rPr>
          <w:rFonts w:ascii="Arial" w:hAnsi="Arial" w:cs="Arial"/>
        </w:rPr>
      </w:pPr>
    </w:p>
    <w:p w:rsidR="007D7851" w:rsidRDefault="00431CFB" w:rsidP="007D7851">
      <w:pPr>
        <w:pStyle w:val="NoSpacing"/>
        <w:jc w:val="center"/>
        <w:rPr>
          <w:rFonts w:ascii="Arial" w:hAnsi="Arial" w:cs="Arial"/>
          <w:b/>
          <w:sz w:val="28"/>
          <w:szCs w:val="28"/>
        </w:rPr>
      </w:pPr>
      <w:r w:rsidRPr="0068560C">
        <w:rPr>
          <w:rFonts w:ascii="Arial" w:hAnsi="Arial" w:cs="Arial"/>
        </w:rPr>
        <w:br w:type="page"/>
      </w:r>
      <w:r w:rsidR="007D7851" w:rsidRPr="007D7851">
        <w:rPr>
          <w:rFonts w:ascii="Arial" w:hAnsi="Arial" w:cs="Arial"/>
          <w:b/>
          <w:sz w:val="28"/>
          <w:szCs w:val="28"/>
        </w:rPr>
        <w:lastRenderedPageBreak/>
        <w:t>PROJECT ELIGBILITY</w:t>
      </w:r>
      <w:r w:rsidR="00AA4F96">
        <w:rPr>
          <w:rFonts w:ascii="Arial" w:hAnsi="Arial" w:cs="Arial"/>
          <w:b/>
          <w:sz w:val="28"/>
          <w:szCs w:val="28"/>
        </w:rPr>
        <w:t>/BENEFIT</w:t>
      </w:r>
      <w:r w:rsidR="007D7851" w:rsidRPr="007D7851">
        <w:rPr>
          <w:rFonts w:ascii="Arial" w:hAnsi="Arial" w:cs="Arial"/>
          <w:b/>
          <w:sz w:val="28"/>
          <w:szCs w:val="28"/>
        </w:rPr>
        <w:t xml:space="preserve"> SECTION</w:t>
      </w:r>
    </w:p>
    <w:p w:rsidR="00E25823" w:rsidRDefault="00E25823" w:rsidP="00AA4F96">
      <w:pPr>
        <w:pStyle w:val="NoSpacing"/>
        <w:rPr>
          <w:rFonts w:ascii="Arial" w:hAnsi="Arial" w:cs="Arial"/>
        </w:rPr>
      </w:pPr>
    </w:p>
    <w:p w:rsidR="00AA4F96" w:rsidRPr="00567606" w:rsidRDefault="00AA4F96" w:rsidP="00AA4F96">
      <w:pPr>
        <w:pStyle w:val="NoSpacing"/>
        <w:rPr>
          <w:rFonts w:ascii="Arial" w:hAnsi="Arial" w:cs="Arial"/>
        </w:rPr>
      </w:pPr>
      <w:r w:rsidRPr="00567606">
        <w:rPr>
          <w:rFonts w:ascii="Arial" w:hAnsi="Arial" w:cs="Arial"/>
        </w:rPr>
        <w:t>All CDBG funded activities must meet at least one of three national program objectives set forth by HUD.  This section will assist is determining the National Objective to be met by your proposed program/project.</w:t>
      </w:r>
    </w:p>
    <w:p w:rsidR="00BF6060" w:rsidRPr="00567606" w:rsidRDefault="00BF6060" w:rsidP="007D7851">
      <w:pPr>
        <w:pStyle w:val="NoSpacing"/>
        <w:jc w:val="center"/>
        <w:rPr>
          <w:rFonts w:ascii="Arial" w:hAnsi="Arial" w:cs="Arial"/>
        </w:rPr>
      </w:pPr>
    </w:p>
    <w:p w:rsidR="00BF6060" w:rsidRPr="00567606" w:rsidRDefault="00BF6060" w:rsidP="00BF6060">
      <w:pPr>
        <w:pStyle w:val="NoSpacing"/>
        <w:rPr>
          <w:rFonts w:ascii="Arial" w:hAnsi="Arial" w:cs="Arial"/>
          <w:b/>
          <w:u w:val="single"/>
        </w:rPr>
      </w:pPr>
    </w:p>
    <w:p w:rsidR="00BF6060" w:rsidRPr="00567606" w:rsidRDefault="00BF6060" w:rsidP="00CD5083">
      <w:pPr>
        <w:pStyle w:val="NoSpacing"/>
        <w:numPr>
          <w:ilvl w:val="0"/>
          <w:numId w:val="46"/>
        </w:numPr>
        <w:rPr>
          <w:rFonts w:ascii="Arial" w:hAnsi="Arial" w:cs="Arial"/>
          <w:b/>
          <w:u w:val="single"/>
        </w:rPr>
      </w:pPr>
      <w:r w:rsidRPr="00567606">
        <w:rPr>
          <w:rFonts w:ascii="Arial" w:hAnsi="Arial" w:cs="Arial"/>
        </w:rPr>
        <w:t xml:space="preserve"> This project meets at least </w:t>
      </w:r>
      <w:r w:rsidRPr="006B79D2">
        <w:rPr>
          <w:rFonts w:ascii="Arial" w:hAnsi="Arial" w:cs="Arial"/>
          <w:u w:val="single"/>
        </w:rPr>
        <w:t>ONE</w:t>
      </w:r>
      <w:r w:rsidRPr="00567606">
        <w:rPr>
          <w:rFonts w:ascii="Arial" w:hAnsi="Arial" w:cs="Arial"/>
        </w:rPr>
        <w:t xml:space="preserve"> </w:t>
      </w:r>
      <w:r w:rsidR="006B79D2">
        <w:rPr>
          <w:rFonts w:ascii="Arial" w:hAnsi="Arial" w:cs="Arial"/>
        </w:rPr>
        <w:t xml:space="preserve">(1) </w:t>
      </w:r>
      <w:r w:rsidRPr="00567606">
        <w:rPr>
          <w:rFonts w:ascii="Arial" w:hAnsi="Arial" w:cs="Arial"/>
        </w:rPr>
        <w:t xml:space="preserve">of the HUD National Objectives listed below.  (Please check all applicable; additional information can be found on page </w:t>
      </w:r>
      <w:r w:rsidR="00756445">
        <w:rPr>
          <w:rFonts w:ascii="Arial" w:hAnsi="Arial" w:cs="Arial"/>
        </w:rPr>
        <w:t>8</w:t>
      </w:r>
      <w:r w:rsidRPr="00567606">
        <w:rPr>
          <w:rFonts w:ascii="Arial" w:hAnsi="Arial" w:cs="Arial"/>
        </w:rPr>
        <w:t xml:space="preserve"> of the application package)</w:t>
      </w:r>
    </w:p>
    <w:p w:rsidR="00BF6060" w:rsidRPr="00567606" w:rsidRDefault="00BF6060" w:rsidP="00BF6060">
      <w:pPr>
        <w:pStyle w:val="ListParagraph"/>
        <w:spacing w:after="0"/>
        <w:rPr>
          <w:rFonts w:ascii="Arial" w:hAnsi="Arial" w:cs="Arial"/>
        </w:rPr>
      </w:pPr>
    </w:p>
    <w:p w:rsidR="00BF6060" w:rsidRPr="00567606" w:rsidRDefault="00BF6060" w:rsidP="00BF6060">
      <w:pPr>
        <w:pStyle w:val="ListParagraph"/>
        <w:spacing w:after="0"/>
        <w:rPr>
          <w:rFonts w:ascii="Arial" w:hAnsi="Arial" w:cs="Arial"/>
        </w:rPr>
      </w:pPr>
    </w:p>
    <w:p w:rsidR="00BF6060" w:rsidRPr="00567606" w:rsidRDefault="00910136" w:rsidP="00BF6060">
      <w:pPr>
        <w:pStyle w:val="ListParagraph"/>
        <w:spacing w:after="0"/>
        <w:rPr>
          <w:rFonts w:ascii="Arial" w:hAnsi="Arial" w:cs="Arial"/>
        </w:rPr>
      </w:pPr>
      <w:r w:rsidRPr="00567606">
        <w:rPr>
          <w:rFonts w:ascii="Arial" w:hAnsi="Arial" w:cs="Arial"/>
        </w:rPr>
        <w:fldChar w:fldCharType="begin">
          <w:ffData>
            <w:name w:val="Check47"/>
            <w:enabled/>
            <w:calcOnExit w:val="0"/>
            <w:checkBox>
              <w:sizeAuto/>
              <w:default w:val="0"/>
            </w:checkBox>
          </w:ffData>
        </w:fldChar>
      </w:r>
      <w:bookmarkStart w:id="8" w:name="Check47"/>
      <w:r w:rsidR="00BF6060" w:rsidRP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567606">
        <w:rPr>
          <w:rFonts w:ascii="Arial" w:hAnsi="Arial" w:cs="Arial"/>
        </w:rPr>
        <w:fldChar w:fldCharType="end"/>
      </w:r>
      <w:bookmarkEnd w:id="8"/>
      <w:r w:rsidR="00BF6060" w:rsidRPr="00567606">
        <w:rPr>
          <w:rFonts w:ascii="Arial" w:hAnsi="Arial" w:cs="Arial"/>
        </w:rPr>
        <w:tab/>
        <w:t>Benefits low/moderate income individuals and/or households</w:t>
      </w:r>
    </w:p>
    <w:p w:rsidR="00BF6060" w:rsidRPr="00567606" w:rsidRDefault="00BF6060" w:rsidP="00BF6060">
      <w:pPr>
        <w:pStyle w:val="ListParagraph"/>
        <w:spacing w:after="0"/>
        <w:rPr>
          <w:rFonts w:ascii="Arial" w:hAnsi="Arial" w:cs="Arial"/>
        </w:rPr>
      </w:pPr>
    </w:p>
    <w:p w:rsidR="00BF6060" w:rsidRPr="00567606" w:rsidRDefault="00910136" w:rsidP="00BF6060">
      <w:pPr>
        <w:pStyle w:val="ListParagraph"/>
        <w:spacing w:after="0"/>
        <w:rPr>
          <w:rFonts w:ascii="Arial" w:hAnsi="Arial" w:cs="Arial"/>
        </w:rPr>
      </w:pPr>
      <w:r w:rsidRPr="00567606">
        <w:rPr>
          <w:rFonts w:ascii="Arial" w:hAnsi="Arial" w:cs="Arial"/>
        </w:rPr>
        <w:fldChar w:fldCharType="begin">
          <w:ffData>
            <w:name w:val="Check48"/>
            <w:enabled/>
            <w:calcOnExit w:val="0"/>
            <w:checkBox>
              <w:sizeAuto/>
              <w:default w:val="0"/>
            </w:checkBox>
          </w:ffData>
        </w:fldChar>
      </w:r>
      <w:bookmarkStart w:id="9" w:name="Check48"/>
      <w:r w:rsidR="00BF6060" w:rsidRP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567606">
        <w:rPr>
          <w:rFonts w:ascii="Arial" w:hAnsi="Arial" w:cs="Arial"/>
        </w:rPr>
        <w:fldChar w:fldCharType="end"/>
      </w:r>
      <w:bookmarkEnd w:id="9"/>
      <w:r w:rsidR="00BF6060" w:rsidRPr="00567606">
        <w:rPr>
          <w:rFonts w:ascii="Arial" w:hAnsi="Arial" w:cs="Arial"/>
        </w:rPr>
        <w:tab/>
        <w:t>Addresses the prevention or elimination of slums or blight</w:t>
      </w:r>
      <w:r w:rsidR="00AA3FAC">
        <w:rPr>
          <w:rFonts w:ascii="Arial" w:hAnsi="Arial" w:cs="Arial"/>
        </w:rPr>
        <w:t xml:space="preserve"> (city use only)</w:t>
      </w:r>
    </w:p>
    <w:p w:rsidR="00BF6060" w:rsidRPr="00567606" w:rsidRDefault="00BF6060" w:rsidP="00BF6060">
      <w:pPr>
        <w:pStyle w:val="ListParagraph"/>
        <w:spacing w:after="0"/>
        <w:rPr>
          <w:rFonts w:ascii="Arial" w:hAnsi="Arial" w:cs="Arial"/>
        </w:rPr>
      </w:pPr>
    </w:p>
    <w:p w:rsidR="00BF6060" w:rsidRPr="00567606" w:rsidRDefault="00910136" w:rsidP="00BF6060">
      <w:pPr>
        <w:pStyle w:val="ListParagraph"/>
        <w:spacing w:after="0"/>
        <w:rPr>
          <w:rFonts w:ascii="Arial" w:hAnsi="Arial" w:cs="Arial"/>
        </w:rPr>
      </w:pPr>
      <w:r w:rsidRPr="00567606">
        <w:rPr>
          <w:rFonts w:ascii="Arial" w:hAnsi="Arial" w:cs="Arial"/>
        </w:rPr>
        <w:fldChar w:fldCharType="begin">
          <w:ffData>
            <w:name w:val="Check49"/>
            <w:enabled/>
            <w:calcOnExit w:val="0"/>
            <w:checkBox>
              <w:sizeAuto/>
              <w:default w:val="0"/>
            </w:checkBox>
          </w:ffData>
        </w:fldChar>
      </w:r>
      <w:bookmarkStart w:id="10" w:name="Check49"/>
      <w:r w:rsidR="00BF6060" w:rsidRP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567606">
        <w:rPr>
          <w:rFonts w:ascii="Arial" w:hAnsi="Arial" w:cs="Arial"/>
        </w:rPr>
        <w:fldChar w:fldCharType="end"/>
      </w:r>
      <w:bookmarkEnd w:id="10"/>
      <w:r w:rsidR="00BF6060" w:rsidRPr="00567606">
        <w:rPr>
          <w:rFonts w:ascii="Arial" w:hAnsi="Arial" w:cs="Arial"/>
        </w:rPr>
        <w:tab/>
        <w:t xml:space="preserve">Meets </w:t>
      </w:r>
      <w:r w:rsidR="00647F32" w:rsidRPr="00567606">
        <w:rPr>
          <w:rFonts w:ascii="Arial" w:hAnsi="Arial" w:cs="Arial"/>
        </w:rPr>
        <w:t>an</w:t>
      </w:r>
      <w:r w:rsidR="00BF6060" w:rsidRPr="00567606">
        <w:rPr>
          <w:rFonts w:ascii="Arial" w:hAnsi="Arial" w:cs="Arial"/>
        </w:rPr>
        <w:t xml:space="preserve"> </w:t>
      </w:r>
      <w:r w:rsidR="00647F32" w:rsidRPr="00567606">
        <w:rPr>
          <w:rFonts w:ascii="Arial" w:hAnsi="Arial" w:cs="Arial"/>
        </w:rPr>
        <w:t>urgent</w:t>
      </w:r>
      <w:r w:rsidR="00BF6060" w:rsidRPr="00567606">
        <w:rPr>
          <w:rFonts w:ascii="Arial" w:hAnsi="Arial" w:cs="Arial"/>
        </w:rPr>
        <w:t xml:space="preserve"> community development need</w:t>
      </w:r>
      <w:r w:rsidR="00AA3FAC">
        <w:rPr>
          <w:rFonts w:ascii="Arial" w:hAnsi="Arial" w:cs="Arial"/>
        </w:rPr>
        <w:t xml:space="preserve"> (city use only)</w:t>
      </w:r>
    </w:p>
    <w:p w:rsidR="00BF6060" w:rsidRPr="00567606" w:rsidRDefault="00BF6060" w:rsidP="00BF6060">
      <w:pPr>
        <w:pStyle w:val="ListParagraph"/>
        <w:spacing w:after="0"/>
        <w:ind w:left="0"/>
        <w:rPr>
          <w:rFonts w:ascii="Arial" w:hAnsi="Arial" w:cs="Arial"/>
        </w:rPr>
      </w:pPr>
    </w:p>
    <w:p w:rsidR="00BF6060" w:rsidRPr="00567606" w:rsidRDefault="00BF6060" w:rsidP="00CD5083">
      <w:pPr>
        <w:pStyle w:val="ListParagraph"/>
        <w:numPr>
          <w:ilvl w:val="0"/>
          <w:numId w:val="46"/>
        </w:numPr>
        <w:spacing w:after="0"/>
        <w:rPr>
          <w:rFonts w:ascii="Arial" w:hAnsi="Arial" w:cs="Arial"/>
        </w:rPr>
      </w:pPr>
      <w:r w:rsidRPr="00567606">
        <w:rPr>
          <w:rFonts w:ascii="Arial" w:hAnsi="Arial" w:cs="Arial"/>
        </w:rPr>
        <w:t xml:space="preserve"> Check all statements that describe how this project or activity meets one of the National Objectives above:</w:t>
      </w:r>
    </w:p>
    <w:p w:rsidR="00BF6060" w:rsidRPr="00567606" w:rsidRDefault="00BF6060" w:rsidP="00BF6060">
      <w:pPr>
        <w:pStyle w:val="ListParagraph"/>
        <w:spacing w:after="0"/>
        <w:rPr>
          <w:rFonts w:ascii="Arial" w:hAnsi="Arial" w:cs="Arial"/>
        </w:rPr>
      </w:pPr>
    </w:p>
    <w:p w:rsidR="00AA4F96" w:rsidRPr="00567606" w:rsidRDefault="00910136" w:rsidP="00567606">
      <w:pPr>
        <w:spacing w:after="0" w:line="240" w:lineRule="auto"/>
        <w:ind w:left="1440" w:hanging="720"/>
        <w:rPr>
          <w:rFonts w:ascii="Arial" w:hAnsi="Arial" w:cs="Arial"/>
        </w:rPr>
      </w:pPr>
      <w:r w:rsidRPr="00567606">
        <w:rPr>
          <w:rFonts w:ascii="Arial" w:hAnsi="Arial" w:cs="Arial"/>
        </w:rPr>
        <w:fldChar w:fldCharType="begin">
          <w:ffData>
            <w:name w:val="Check50"/>
            <w:enabled/>
            <w:calcOnExit w:val="0"/>
            <w:checkBox>
              <w:sizeAuto/>
              <w:default w:val="0"/>
            </w:checkBox>
          </w:ffData>
        </w:fldChar>
      </w:r>
      <w:bookmarkStart w:id="11" w:name="Check50"/>
      <w:r w:rsidR="00BF6060" w:rsidRP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567606">
        <w:rPr>
          <w:rFonts w:ascii="Arial" w:hAnsi="Arial" w:cs="Arial"/>
        </w:rPr>
        <w:fldChar w:fldCharType="end"/>
      </w:r>
      <w:bookmarkEnd w:id="11"/>
      <w:r w:rsidR="00BF6060" w:rsidRPr="00567606">
        <w:rPr>
          <w:rFonts w:ascii="Arial" w:hAnsi="Arial" w:cs="Arial"/>
        </w:rPr>
        <w:tab/>
      </w:r>
      <w:r w:rsidR="00AA4F96" w:rsidRPr="00567606">
        <w:rPr>
          <w:rFonts w:ascii="Arial" w:hAnsi="Arial" w:cs="Arial"/>
        </w:rPr>
        <w:t>Low/Moderate Area Benefit (LMA) – The area benefit category is the most commonly used national objective for activities that benefit a residential neighborhood.  The benefits of this type of activity are available to all persons in the area where at least 51 percent of the residents are LMI persons.</w:t>
      </w:r>
      <w:r w:rsidR="00567606" w:rsidRPr="00567606">
        <w:rPr>
          <w:rFonts w:ascii="Arial" w:hAnsi="Arial" w:cs="Arial"/>
        </w:rPr>
        <w:t xml:space="preserve">  </w:t>
      </w:r>
      <w:r w:rsidR="00567606" w:rsidRPr="00567606">
        <w:rPr>
          <w:rFonts w:ascii="Arial" w:hAnsi="Arial" w:cs="Arial"/>
          <w:i/>
        </w:rPr>
        <w:t>Examples:</w:t>
      </w:r>
      <w:r w:rsidR="00567606" w:rsidRPr="00567606">
        <w:rPr>
          <w:rFonts w:ascii="Arial" w:hAnsi="Arial" w:cs="Arial"/>
        </w:rPr>
        <w:t xml:space="preserve">  street improvements, neighborhood facilities, façade improvements in neighborhood commercial districts.</w:t>
      </w:r>
    </w:p>
    <w:p w:rsidR="00AA4F96" w:rsidRPr="00567606" w:rsidRDefault="00AA4F96" w:rsidP="00AA4F96">
      <w:pPr>
        <w:spacing w:after="0" w:line="240" w:lineRule="auto"/>
        <w:ind w:left="1440"/>
        <w:rPr>
          <w:rFonts w:ascii="Arial" w:hAnsi="Arial" w:cs="Arial"/>
        </w:rPr>
      </w:pPr>
    </w:p>
    <w:p w:rsidR="00AA4F96" w:rsidRPr="00567606" w:rsidRDefault="00910136" w:rsidP="00567606">
      <w:pPr>
        <w:spacing w:after="0" w:line="240" w:lineRule="auto"/>
        <w:ind w:left="1440" w:hanging="720"/>
        <w:rPr>
          <w:rFonts w:ascii="Arial" w:hAnsi="Arial" w:cs="Arial"/>
        </w:rPr>
      </w:pPr>
      <w:r w:rsidRPr="00567606">
        <w:rPr>
          <w:rFonts w:ascii="Arial" w:hAnsi="Arial" w:cs="Arial"/>
        </w:rPr>
        <w:fldChar w:fldCharType="begin">
          <w:ffData>
            <w:name w:val="Check51"/>
            <w:enabled/>
            <w:calcOnExit w:val="0"/>
            <w:checkBox>
              <w:sizeAuto/>
              <w:default w:val="0"/>
            </w:checkBox>
          </w:ffData>
        </w:fldChar>
      </w:r>
      <w:bookmarkStart w:id="12" w:name="Check51"/>
      <w:r w:rsidR="00567606" w:rsidRP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567606">
        <w:rPr>
          <w:rFonts w:ascii="Arial" w:hAnsi="Arial" w:cs="Arial"/>
        </w:rPr>
        <w:fldChar w:fldCharType="end"/>
      </w:r>
      <w:bookmarkEnd w:id="12"/>
      <w:r w:rsidR="00567606" w:rsidRPr="00567606">
        <w:rPr>
          <w:rFonts w:ascii="Arial" w:hAnsi="Arial" w:cs="Arial"/>
        </w:rPr>
        <w:tab/>
      </w:r>
      <w:r w:rsidR="00AA4F96" w:rsidRPr="00567606">
        <w:rPr>
          <w:rFonts w:ascii="Arial" w:hAnsi="Arial" w:cs="Arial"/>
        </w:rPr>
        <w:t xml:space="preserve">Low/Moderate Limited Clientele (LMC) – </w:t>
      </w:r>
      <w:r w:rsidR="00567606" w:rsidRPr="00567606">
        <w:rPr>
          <w:rFonts w:ascii="Arial" w:hAnsi="Arial" w:cs="Arial"/>
        </w:rPr>
        <w:t xml:space="preserve">Under this category the project benefits a specific group of people (rather than all the residents in </w:t>
      </w:r>
      <w:r w:rsidR="00647F32" w:rsidRPr="00567606">
        <w:rPr>
          <w:rFonts w:ascii="Arial" w:hAnsi="Arial" w:cs="Arial"/>
        </w:rPr>
        <w:t>an</w:t>
      </w:r>
      <w:r w:rsidR="00567606" w:rsidRPr="00567606">
        <w:rPr>
          <w:rFonts w:ascii="Arial" w:hAnsi="Arial" w:cs="Arial"/>
        </w:rPr>
        <w:t xml:space="preserve"> </w:t>
      </w:r>
      <w:r w:rsidR="00647F32" w:rsidRPr="00567606">
        <w:rPr>
          <w:rFonts w:ascii="Arial" w:hAnsi="Arial" w:cs="Arial"/>
        </w:rPr>
        <w:t>area</w:t>
      </w:r>
      <w:r w:rsidR="00567606" w:rsidRPr="00567606">
        <w:rPr>
          <w:rFonts w:ascii="Arial" w:hAnsi="Arial" w:cs="Arial"/>
        </w:rPr>
        <w:t>). At least 51</w:t>
      </w:r>
      <w:r w:rsidR="00AA4F96" w:rsidRPr="00567606">
        <w:rPr>
          <w:rFonts w:ascii="Arial" w:hAnsi="Arial" w:cs="Arial"/>
        </w:rPr>
        <w:t xml:space="preserve"> percent of the beneficiaries of an activity </w:t>
      </w:r>
      <w:r w:rsidR="00647F32" w:rsidRPr="00567606">
        <w:rPr>
          <w:rFonts w:ascii="Arial" w:hAnsi="Arial" w:cs="Arial"/>
        </w:rPr>
        <w:t>must</w:t>
      </w:r>
      <w:r w:rsidR="00AA4F96" w:rsidRPr="00567606">
        <w:rPr>
          <w:rFonts w:ascii="Arial" w:hAnsi="Arial" w:cs="Arial"/>
        </w:rPr>
        <w:t xml:space="preserve"> be LMI persons.</w:t>
      </w:r>
      <w:r w:rsidR="00567606" w:rsidRPr="00567606">
        <w:rPr>
          <w:rFonts w:ascii="Arial" w:hAnsi="Arial" w:cs="Arial"/>
        </w:rPr>
        <w:t xml:space="preserve"> </w:t>
      </w:r>
      <w:r w:rsidR="00567606" w:rsidRPr="00567606">
        <w:rPr>
          <w:rFonts w:ascii="Arial" w:hAnsi="Arial" w:cs="Arial"/>
          <w:i/>
        </w:rPr>
        <w:t>Examples:</w:t>
      </w:r>
      <w:r w:rsidR="00567606" w:rsidRPr="00567606">
        <w:rPr>
          <w:rFonts w:ascii="Arial" w:hAnsi="Arial" w:cs="Arial"/>
        </w:rPr>
        <w:t xml:space="preserve"> construction of a senior center, renovations to a domestic violence shelter, public services for the homeless, meals on wheels program.</w:t>
      </w:r>
    </w:p>
    <w:p w:rsidR="00AA4F96" w:rsidRPr="00567606" w:rsidRDefault="00AA4F96" w:rsidP="00AA4F96">
      <w:pPr>
        <w:spacing w:after="0" w:line="240" w:lineRule="auto"/>
        <w:ind w:left="1440"/>
        <w:rPr>
          <w:rFonts w:ascii="Arial" w:hAnsi="Arial" w:cs="Arial"/>
        </w:rPr>
      </w:pPr>
    </w:p>
    <w:p w:rsidR="00AA4F96" w:rsidRPr="00567606" w:rsidRDefault="00910136" w:rsidP="00567606">
      <w:pPr>
        <w:spacing w:after="0" w:line="240" w:lineRule="auto"/>
        <w:ind w:left="1440" w:hanging="720"/>
        <w:rPr>
          <w:rFonts w:ascii="Arial" w:hAnsi="Arial" w:cs="Arial"/>
        </w:rPr>
      </w:pPr>
      <w:r w:rsidRPr="00567606">
        <w:rPr>
          <w:rFonts w:ascii="Arial" w:hAnsi="Arial" w:cs="Arial"/>
        </w:rPr>
        <w:fldChar w:fldCharType="begin">
          <w:ffData>
            <w:name w:val="Check52"/>
            <w:enabled/>
            <w:calcOnExit w:val="0"/>
            <w:checkBox>
              <w:sizeAuto/>
              <w:default w:val="0"/>
            </w:checkBox>
          </w:ffData>
        </w:fldChar>
      </w:r>
      <w:bookmarkStart w:id="13" w:name="Check52"/>
      <w:r w:rsidR="00567606" w:rsidRP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567606">
        <w:rPr>
          <w:rFonts w:ascii="Arial" w:hAnsi="Arial" w:cs="Arial"/>
        </w:rPr>
        <w:fldChar w:fldCharType="end"/>
      </w:r>
      <w:bookmarkEnd w:id="13"/>
      <w:r w:rsidR="00567606" w:rsidRPr="00567606">
        <w:rPr>
          <w:rFonts w:ascii="Arial" w:hAnsi="Arial" w:cs="Arial"/>
        </w:rPr>
        <w:tab/>
      </w:r>
      <w:r w:rsidR="00AA4F96" w:rsidRPr="00567606">
        <w:rPr>
          <w:rFonts w:ascii="Arial" w:hAnsi="Arial" w:cs="Arial"/>
        </w:rPr>
        <w:t xml:space="preserve">Low/Moderate Housing Activities (LMH) – The housing category of LMI benefit national objective qualifies activities that are undertaken </w:t>
      </w:r>
      <w:r w:rsidR="00647F32" w:rsidRPr="00567606">
        <w:rPr>
          <w:rFonts w:ascii="Arial" w:hAnsi="Arial" w:cs="Arial"/>
        </w:rPr>
        <w:t>for</w:t>
      </w:r>
      <w:r w:rsidR="00AA4F96" w:rsidRPr="00567606">
        <w:rPr>
          <w:rFonts w:ascii="Arial" w:hAnsi="Arial" w:cs="Arial"/>
        </w:rPr>
        <w:t xml:space="preserve"> providing or improving permanent residential structures, which, upon completion, will be occupied by LMI households.</w:t>
      </w:r>
      <w:r w:rsidR="00567606" w:rsidRPr="00567606">
        <w:rPr>
          <w:rFonts w:ascii="Arial" w:hAnsi="Arial" w:cs="Arial"/>
        </w:rPr>
        <w:t xml:space="preserve">  Housing can be either owner or renter occupied units in either one family or multi-family structures.  Rental units for L/M must be occupied at affordable rents.  </w:t>
      </w:r>
      <w:r w:rsidR="00567606" w:rsidRPr="00567606">
        <w:rPr>
          <w:rFonts w:ascii="Arial" w:hAnsi="Arial" w:cs="Arial"/>
          <w:i/>
        </w:rPr>
        <w:t>Examples:</w:t>
      </w:r>
      <w:r w:rsidR="00567606" w:rsidRPr="00567606">
        <w:rPr>
          <w:rFonts w:ascii="Arial" w:hAnsi="Arial" w:cs="Arial"/>
        </w:rPr>
        <w:t xml:space="preserve">  acquisition of property for permanent housing, rehabilitation of permanent housing, conversion of non-residential structures into permanent housing.</w:t>
      </w:r>
    </w:p>
    <w:p w:rsidR="00AA4F96" w:rsidRDefault="00AA4F96" w:rsidP="00AA4F96">
      <w:pPr>
        <w:spacing w:after="0" w:line="240" w:lineRule="auto"/>
        <w:ind w:left="1440"/>
        <w:rPr>
          <w:rFonts w:ascii="Arial" w:hAnsi="Arial" w:cs="Arial"/>
        </w:rPr>
      </w:pPr>
    </w:p>
    <w:p w:rsidR="0078407E" w:rsidRDefault="0078407E" w:rsidP="00AA4F96">
      <w:pPr>
        <w:spacing w:after="0" w:line="240" w:lineRule="auto"/>
        <w:ind w:left="1440"/>
        <w:rPr>
          <w:rFonts w:ascii="Arial" w:hAnsi="Arial" w:cs="Arial"/>
          <w:b/>
          <w:i/>
        </w:rPr>
      </w:pPr>
    </w:p>
    <w:p w:rsidR="0078407E" w:rsidRDefault="0078407E" w:rsidP="00AA4F96">
      <w:pPr>
        <w:spacing w:after="0" w:line="240" w:lineRule="auto"/>
        <w:ind w:left="1440"/>
        <w:rPr>
          <w:rFonts w:ascii="Arial" w:hAnsi="Arial" w:cs="Arial"/>
          <w:b/>
          <w:i/>
        </w:rPr>
      </w:pPr>
    </w:p>
    <w:p w:rsidR="00567606" w:rsidRPr="001266AD" w:rsidRDefault="00567606" w:rsidP="00AA4F96">
      <w:pPr>
        <w:spacing w:after="0" w:line="240" w:lineRule="auto"/>
        <w:ind w:left="1440"/>
        <w:rPr>
          <w:rFonts w:ascii="Arial" w:hAnsi="Arial" w:cs="Arial"/>
          <w:b/>
          <w:i/>
        </w:rPr>
      </w:pPr>
      <w:r w:rsidRPr="001266AD">
        <w:rPr>
          <w:rFonts w:ascii="Arial" w:hAnsi="Arial" w:cs="Arial"/>
          <w:b/>
          <w:i/>
        </w:rPr>
        <w:t xml:space="preserve">NOTE:  </w:t>
      </w:r>
      <w:r w:rsidR="001266AD">
        <w:rPr>
          <w:rFonts w:ascii="Arial" w:hAnsi="Arial" w:cs="Arial"/>
          <w:b/>
          <w:i/>
        </w:rPr>
        <w:t xml:space="preserve">Section </w:t>
      </w:r>
      <w:r w:rsidR="00647F32">
        <w:rPr>
          <w:rFonts w:ascii="Arial" w:hAnsi="Arial" w:cs="Arial"/>
          <w:b/>
          <w:i/>
        </w:rPr>
        <w:t>c</w:t>
      </w:r>
      <w:r w:rsidR="00647F32" w:rsidRPr="001266AD">
        <w:rPr>
          <w:rFonts w:ascii="Arial" w:hAnsi="Arial" w:cs="Arial"/>
          <w:b/>
          <w:i/>
        </w:rPr>
        <w:t>ontinued</w:t>
      </w:r>
      <w:r w:rsidRPr="001266AD">
        <w:rPr>
          <w:rFonts w:ascii="Arial" w:hAnsi="Arial" w:cs="Arial"/>
          <w:b/>
          <w:i/>
        </w:rPr>
        <w:t xml:space="preserve"> next page</w:t>
      </w:r>
    </w:p>
    <w:p w:rsidR="00B5638C" w:rsidRPr="00567606" w:rsidRDefault="00B5638C" w:rsidP="00AA4F96">
      <w:pPr>
        <w:spacing w:after="0" w:line="240" w:lineRule="auto"/>
        <w:ind w:left="1440"/>
        <w:rPr>
          <w:rFonts w:ascii="Arial" w:hAnsi="Arial" w:cs="Arial"/>
        </w:rPr>
      </w:pPr>
    </w:p>
    <w:p w:rsidR="00BF6060" w:rsidRDefault="00910136" w:rsidP="00567606">
      <w:pPr>
        <w:pStyle w:val="ListParagraph"/>
        <w:spacing w:after="0"/>
        <w:ind w:left="1440" w:hanging="720"/>
        <w:rPr>
          <w:rFonts w:ascii="Arial" w:hAnsi="Arial" w:cs="Arial"/>
        </w:rPr>
      </w:pPr>
      <w:r w:rsidRPr="00567606">
        <w:rPr>
          <w:rFonts w:ascii="Arial" w:hAnsi="Arial" w:cs="Arial"/>
        </w:rPr>
        <w:fldChar w:fldCharType="begin">
          <w:ffData>
            <w:name w:val="Check53"/>
            <w:enabled/>
            <w:calcOnExit w:val="0"/>
            <w:checkBox>
              <w:sizeAuto/>
              <w:default w:val="0"/>
            </w:checkBox>
          </w:ffData>
        </w:fldChar>
      </w:r>
      <w:bookmarkStart w:id="14" w:name="Check53"/>
      <w:r w:rsidR="00567606" w:rsidRP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567606">
        <w:rPr>
          <w:rFonts w:ascii="Arial" w:hAnsi="Arial" w:cs="Arial"/>
        </w:rPr>
        <w:fldChar w:fldCharType="end"/>
      </w:r>
      <w:bookmarkEnd w:id="14"/>
      <w:r w:rsidR="00567606">
        <w:rPr>
          <w:rFonts w:ascii="Arial" w:hAnsi="Arial" w:cs="Arial"/>
        </w:rPr>
        <w:tab/>
      </w:r>
      <w:r w:rsidR="00AA4F96" w:rsidRPr="00567606">
        <w:rPr>
          <w:rFonts w:ascii="Arial" w:hAnsi="Arial" w:cs="Arial"/>
        </w:rPr>
        <w:t xml:space="preserve">Low/Moderate Job Creation or Retention Activities (LMJ) – The job creation and </w:t>
      </w:r>
      <w:r w:rsidR="00567606">
        <w:rPr>
          <w:rFonts w:ascii="Arial" w:hAnsi="Arial" w:cs="Arial"/>
        </w:rPr>
        <w:t>r</w:t>
      </w:r>
      <w:r w:rsidR="00AA4F96" w:rsidRPr="00567606">
        <w:rPr>
          <w:rFonts w:ascii="Arial" w:hAnsi="Arial" w:cs="Arial"/>
        </w:rPr>
        <w:t>etention LMI benefit national objective addresses activities designed to create or retain permanent jobs, at least 51 percent of which (computed on a full-time equivalent basis) will be made available to or held by LMI persons.</w:t>
      </w:r>
    </w:p>
    <w:p w:rsidR="00567606" w:rsidRDefault="00567606" w:rsidP="00567606">
      <w:pPr>
        <w:pStyle w:val="ListParagraph"/>
        <w:spacing w:after="0"/>
        <w:ind w:left="1440" w:hanging="720"/>
        <w:rPr>
          <w:rFonts w:ascii="Arial" w:hAnsi="Arial" w:cs="Arial"/>
        </w:rPr>
      </w:pPr>
    </w:p>
    <w:p w:rsidR="00567606" w:rsidRPr="0078407E" w:rsidRDefault="00910136" w:rsidP="00567606">
      <w:pPr>
        <w:pStyle w:val="ListParagraph"/>
        <w:spacing w:after="0"/>
        <w:ind w:left="1440" w:hanging="720"/>
        <w:rPr>
          <w:rFonts w:ascii="Arial" w:hAnsi="Arial" w:cs="Arial"/>
          <w:b/>
        </w:rPr>
      </w:pPr>
      <w:r>
        <w:rPr>
          <w:rFonts w:ascii="Arial" w:hAnsi="Arial" w:cs="Arial"/>
        </w:rPr>
        <w:lastRenderedPageBreak/>
        <w:fldChar w:fldCharType="begin">
          <w:ffData>
            <w:name w:val="Check54"/>
            <w:enabled/>
            <w:calcOnExit w:val="0"/>
            <w:checkBox>
              <w:sizeAuto/>
              <w:default w:val="0"/>
            </w:checkBox>
          </w:ffData>
        </w:fldChar>
      </w:r>
      <w:bookmarkStart w:id="15" w:name="Check54"/>
      <w:r w:rsid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Pr>
          <w:rFonts w:ascii="Arial" w:hAnsi="Arial" w:cs="Arial"/>
        </w:rPr>
        <w:fldChar w:fldCharType="end"/>
      </w:r>
      <w:bookmarkEnd w:id="15"/>
      <w:r w:rsidR="00567606">
        <w:rPr>
          <w:rFonts w:ascii="Arial" w:hAnsi="Arial" w:cs="Arial"/>
        </w:rPr>
        <w:tab/>
        <w:t>Slum or Blighted Area:  The proposed project is in a designated slum/blight area and the result of the project addresses one or more of the conditions that qualified the area.</w:t>
      </w:r>
      <w:r w:rsidR="0078407E">
        <w:rPr>
          <w:rFonts w:ascii="Arial" w:hAnsi="Arial" w:cs="Arial"/>
        </w:rPr>
        <w:t xml:space="preserve">  </w:t>
      </w:r>
      <w:r w:rsidR="0078407E">
        <w:rPr>
          <w:rFonts w:ascii="Arial" w:hAnsi="Arial" w:cs="Arial"/>
          <w:b/>
        </w:rPr>
        <w:t>For City of Bridgeport Use Only.</w:t>
      </w:r>
    </w:p>
    <w:p w:rsidR="00567606" w:rsidRDefault="00567606" w:rsidP="00567606">
      <w:pPr>
        <w:pStyle w:val="ListParagraph"/>
        <w:spacing w:after="0"/>
        <w:ind w:left="1440" w:hanging="720"/>
        <w:rPr>
          <w:rFonts w:ascii="Arial" w:hAnsi="Arial" w:cs="Arial"/>
        </w:rPr>
      </w:pPr>
    </w:p>
    <w:p w:rsidR="00567606" w:rsidRPr="0078407E" w:rsidRDefault="00910136" w:rsidP="00567606">
      <w:pPr>
        <w:pStyle w:val="ListParagraph"/>
        <w:spacing w:after="0"/>
        <w:ind w:left="1440" w:hanging="720"/>
        <w:rPr>
          <w:rFonts w:ascii="Arial" w:hAnsi="Arial" w:cs="Arial"/>
          <w:b/>
        </w:rPr>
      </w:pPr>
      <w:r>
        <w:rPr>
          <w:rFonts w:ascii="Arial" w:hAnsi="Arial" w:cs="Arial"/>
        </w:rPr>
        <w:fldChar w:fldCharType="begin">
          <w:ffData>
            <w:name w:val="Check55"/>
            <w:enabled/>
            <w:calcOnExit w:val="0"/>
            <w:checkBox>
              <w:sizeAuto/>
              <w:default w:val="0"/>
            </w:checkBox>
          </w:ffData>
        </w:fldChar>
      </w:r>
      <w:bookmarkStart w:id="16" w:name="Check55"/>
      <w:r w:rsidR="00567606">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Pr>
          <w:rFonts w:ascii="Arial" w:hAnsi="Arial" w:cs="Arial"/>
        </w:rPr>
        <w:fldChar w:fldCharType="end"/>
      </w:r>
      <w:bookmarkEnd w:id="16"/>
      <w:r w:rsidR="00567606">
        <w:rPr>
          <w:rFonts w:ascii="Arial" w:hAnsi="Arial" w:cs="Arial"/>
        </w:rPr>
        <w:tab/>
        <w:t xml:space="preserve">Spot Blight: The proposed project will </w:t>
      </w:r>
      <w:r w:rsidR="00B5638C">
        <w:rPr>
          <w:rFonts w:ascii="Arial" w:hAnsi="Arial" w:cs="Arial"/>
        </w:rPr>
        <w:t>prevent,</w:t>
      </w:r>
      <w:r w:rsidR="00567606">
        <w:rPr>
          <w:rFonts w:ascii="Arial" w:hAnsi="Arial" w:cs="Arial"/>
        </w:rPr>
        <w:t xml:space="preserve"> or </w:t>
      </w:r>
      <w:r w:rsidR="00B5638C">
        <w:rPr>
          <w:rFonts w:ascii="Arial" w:hAnsi="Arial" w:cs="Arial"/>
        </w:rPr>
        <w:t xml:space="preserve">Activities </w:t>
      </w:r>
      <w:r w:rsidR="00567606">
        <w:rPr>
          <w:rFonts w:ascii="Arial" w:hAnsi="Arial" w:cs="Arial"/>
        </w:rPr>
        <w:t>eliminate specific conditions of blight or physical decay outside a slum area.  are limited to clearance, historic preservation, rehabilitation of buildings, but only to the extent necessary to eliminate conditions detrimental to public health and safety.</w:t>
      </w:r>
      <w:r w:rsidR="0078407E">
        <w:rPr>
          <w:rFonts w:ascii="Arial" w:hAnsi="Arial" w:cs="Arial"/>
        </w:rPr>
        <w:t xml:space="preserve">  </w:t>
      </w:r>
      <w:r w:rsidR="0078407E">
        <w:rPr>
          <w:rFonts w:ascii="Arial" w:hAnsi="Arial" w:cs="Arial"/>
          <w:b/>
        </w:rPr>
        <w:t>For City of Bridgeport Use Only.</w:t>
      </w:r>
    </w:p>
    <w:p w:rsidR="00342AAD" w:rsidRDefault="00342AAD" w:rsidP="00567606">
      <w:pPr>
        <w:pStyle w:val="ListParagraph"/>
        <w:spacing w:after="0"/>
        <w:ind w:left="1440" w:hanging="720"/>
        <w:rPr>
          <w:rFonts w:ascii="Arial" w:hAnsi="Arial" w:cs="Arial"/>
        </w:rPr>
      </w:pPr>
    </w:p>
    <w:p w:rsidR="00342AAD" w:rsidRPr="0078407E" w:rsidRDefault="00910136" w:rsidP="00567606">
      <w:pPr>
        <w:pStyle w:val="ListParagraph"/>
        <w:spacing w:after="0"/>
        <w:ind w:left="1440" w:hanging="720"/>
        <w:rPr>
          <w:rFonts w:ascii="Arial" w:hAnsi="Arial" w:cs="Arial"/>
          <w:b/>
        </w:rPr>
      </w:pPr>
      <w:r>
        <w:rPr>
          <w:rFonts w:ascii="Arial" w:hAnsi="Arial" w:cs="Arial"/>
        </w:rPr>
        <w:fldChar w:fldCharType="begin">
          <w:ffData>
            <w:name w:val="Check56"/>
            <w:enabled/>
            <w:calcOnExit w:val="0"/>
            <w:checkBox>
              <w:sizeAuto/>
              <w:default w:val="0"/>
            </w:checkBox>
          </w:ffData>
        </w:fldChar>
      </w:r>
      <w:bookmarkStart w:id="17" w:name="Check56"/>
      <w:r w:rsidR="00342AAD">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Pr>
          <w:rFonts w:ascii="Arial" w:hAnsi="Arial" w:cs="Arial"/>
        </w:rPr>
        <w:fldChar w:fldCharType="end"/>
      </w:r>
      <w:bookmarkEnd w:id="17"/>
      <w:r w:rsidR="00342AAD">
        <w:rPr>
          <w:rFonts w:ascii="Arial" w:hAnsi="Arial" w:cs="Arial"/>
        </w:rPr>
        <w:tab/>
        <w:t>Urgent Community Need:  This type of activity must be designed to alleviate existing conditions which the grantee certifies pose a serious and immediate threat to the health and welfare of the community, are of recent origin or recently became urgent, the grantee is unable to finance the activity on its own, and other resources of funding are not available to carry out the activity.</w:t>
      </w:r>
      <w:r w:rsidR="0078407E">
        <w:rPr>
          <w:rFonts w:ascii="Arial" w:hAnsi="Arial" w:cs="Arial"/>
        </w:rPr>
        <w:t xml:space="preserve">  </w:t>
      </w:r>
      <w:r w:rsidR="0078407E">
        <w:rPr>
          <w:rFonts w:ascii="Arial" w:hAnsi="Arial" w:cs="Arial"/>
          <w:b/>
        </w:rPr>
        <w:t>For City of Bridgeport Use Only.</w:t>
      </w:r>
    </w:p>
    <w:p w:rsidR="00D35A28" w:rsidRPr="00AA4F96" w:rsidRDefault="00D35A28" w:rsidP="00D35A28">
      <w:pPr>
        <w:pStyle w:val="NoSpacing"/>
        <w:rPr>
          <w:rFonts w:ascii="Arial" w:hAnsi="Arial" w:cs="Arial"/>
          <w:b/>
          <w:sz w:val="24"/>
          <w:szCs w:val="24"/>
          <w:u w:val="single"/>
        </w:rPr>
      </w:pPr>
    </w:p>
    <w:p w:rsidR="00D35A28" w:rsidRPr="00342AAD" w:rsidRDefault="005C1963" w:rsidP="00CD5083">
      <w:pPr>
        <w:pStyle w:val="NoSpacing"/>
        <w:numPr>
          <w:ilvl w:val="0"/>
          <w:numId w:val="46"/>
        </w:numPr>
        <w:rPr>
          <w:rFonts w:ascii="Arial" w:hAnsi="Arial" w:cs="Arial"/>
        </w:rPr>
      </w:pPr>
      <w:r w:rsidRPr="00342AAD">
        <w:rPr>
          <w:rFonts w:ascii="Arial" w:hAnsi="Arial" w:cs="Arial"/>
        </w:rPr>
        <w:t xml:space="preserve">The following project activity category areas have been identified in the City of Bridgeport’s Five-Year Consolidated plan as high priorities.  </w:t>
      </w:r>
      <w:r w:rsidR="00D35A28" w:rsidRPr="00342AAD">
        <w:rPr>
          <w:rFonts w:ascii="Arial" w:hAnsi="Arial" w:cs="Arial"/>
        </w:rPr>
        <w:t>Please check only ONE category box that best represents your application request.</w:t>
      </w:r>
    </w:p>
    <w:p w:rsidR="00D35A28" w:rsidRPr="00AA4F96" w:rsidRDefault="00D35A28" w:rsidP="00D35A28">
      <w:pPr>
        <w:pStyle w:val="NoSpacing"/>
        <w:rPr>
          <w:rFonts w:ascii="Arial" w:hAnsi="Arial" w:cs="Arial"/>
          <w:sz w:val="24"/>
          <w:szCs w:val="24"/>
        </w:rPr>
      </w:pPr>
    </w:p>
    <w:p w:rsidR="005D2A75" w:rsidRDefault="005D2A75" w:rsidP="00342AAD">
      <w:pPr>
        <w:pStyle w:val="NoSpacing"/>
        <w:ind w:firstLine="360"/>
        <w:rPr>
          <w:rFonts w:ascii="Arial" w:hAnsi="Arial" w:cs="Arial"/>
        </w:rPr>
      </w:pPr>
    </w:p>
    <w:p w:rsidR="00D35A28" w:rsidRPr="00342AAD" w:rsidRDefault="00910136" w:rsidP="005D2A75">
      <w:pPr>
        <w:pStyle w:val="NoSpacing"/>
        <w:ind w:firstLine="720"/>
        <w:rPr>
          <w:rFonts w:ascii="Arial" w:hAnsi="Arial" w:cs="Arial"/>
        </w:rPr>
      </w:pPr>
      <w:r w:rsidRPr="00342AAD">
        <w:rPr>
          <w:rFonts w:ascii="Arial" w:hAnsi="Arial" w:cs="Arial"/>
        </w:rPr>
        <w:fldChar w:fldCharType="begin">
          <w:ffData>
            <w:name w:val="Check41"/>
            <w:enabled/>
            <w:calcOnExit w:val="0"/>
            <w:checkBox>
              <w:sizeAuto/>
              <w:default w:val="0"/>
            </w:checkBox>
          </w:ffData>
        </w:fldChar>
      </w:r>
      <w:bookmarkStart w:id="18" w:name="Check41"/>
      <w:r w:rsidR="00D35A28" w:rsidRPr="00342AAD">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342AAD">
        <w:rPr>
          <w:rFonts w:ascii="Arial" w:hAnsi="Arial" w:cs="Arial"/>
        </w:rPr>
        <w:fldChar w:fldCharType="end"/>
      </w:r>
      <w:bookmarkEnd w:id="18"/>
      <w:r w:rsidR="00D35A28" w:rsidRPr="00342AAD">
        <w:rPr>
          <w:rFonts w:ascii="Arial" w:hAnsi="Arial" w:cs="Arial"/>
        </w:rPr>
        <w:t xml:space="preserve"> Public Services</w:t>
      </w:r>
      <w:r w:rsidR="00D35A28" w:rsidRPr="00342AAD">
        <w:rPr>
          <w:rFonts w:ascii="Arial" w:hAnsi="Arial" w:cs="Arial"/>
        </w:rPr>
        <w:tab/>
      </w:r>
      <w:r w:rsidR="00D35A28" w:rsidRPr="00342AAD">
        <w:rPr>
          <w:rFonts w:ascii="Arial" w:hAnsi="Arial" w:cs="Arial"/>
        </w:rPr>
        <w:tab/>
      </w:r>
      <w:r w:rsidR="005C1963" w:rsidRPr="00342AAD">
        <w:rPr>
          <w:rFonts w:ascii="Arial" w:hAnsi="Arial" w:cs="Arial"/>
        </w:rPr>
        <w:tab/>
      </w:r>
      <w:r w:rsidRPr="00342AAD">
        <w:rPr>
          <w:rFonts w:ascii="Arial" w:hAnsi="Arial" w:cs="Arial"/>
        </w:rPr>
        <w:fldChar w:fldCharType="begin">
          <w:ffData>
            <w:name w:val="Check42"/>
            <w:enabled/>
            <w:calcOnExit w:val="0"/>
            <w:checkBox>
              <w:sizeAuto/>
              <w:default w:val="0"/>
            </w:checkBox>
          </w:ffData>
        </w:fldChar>
      </w:r>
      <w:bookmarkStart w:id="19" w:name="Check42"/>
      <w:r w:rsidR="00D35A28" w:rsidRPr="00342AAD">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342AAD">
        <w:rPr>
          <w:rFonts w:ascii="Arial" w:hAnsi="Arial" w:cs="Arial"/>
        </w:rPr>
        <w:fldChar w:fldCharType="end"/>
      </w:r>
      <w:bookmarkEnd w:id="19"/>
      <w:r w:rsidR="00D35A28" w:rsidRPr="00342AAD">
        <w:rPr>
          <w:rFonts w:ascii="Arial" w:hAnsi="Arial" w:cs="Arial"/>
        </w:rPr>
        <w:t xml:space="preserve"> Public Facilities/Infrastructure Improvements</w:t>
      </w:r>
    </w:p>
    <w:p w:rsidR="00D35A28" w:rsidRPr="00342AAD" w:rsidRDefault="00D35A28" w:rsidP="00D35A28">
      <w:pPr>
        <w:pStyle w:val="NoSpacing"/>
        <w:rPr>
          <w:rFonts w:ascii="Arial" w:hAnsi="Arial" w:cs="Arial"/>
        </w:rPr>
      </w:pPr>
    </w:p>
    <w:p w:rsidR="00D35A28" w:rsidRPr="00342AAD" w:rsidRDefault="00910136" w:rsidP="005D2A75">
      <w:pPr>
        <w:pStyle w:val="NoSpacing"/>
        <w:ind w:firstLine="720"/>
        <w:rPr>
          <w:rFonts w:ascii="Arial" w:hAnsi="Arial" w:cs="Arial"/>
        </w:rPr>
      </w:pPr>
      <w:r w:rsidRPr="00342AAD">
        <w:rPr>
          <w:rFonts w:ascii="Arial" w:hAnsi="Arial" w:cs="Arial"/>
        </w:rPr>
        <w:fldChar w:fldCharType="begin">
          <w:ffData>
            <w:name w:val="Check43"/>
            <w:enabled/>
            <w:calcOnExit w:val="0"/>
            <w:checkBox>
              <w:sizeAuto/>
              <w:default w:val="0"/>
            </w:checkBox>
          </w:ffData>
        </w:fldChar>
      </w:r>
      <w:bookmarkStart w:id="20" w:name="Check43"/>
      <w:r w:rsidR="00D35A28" w:rsidRPr="00342AAD">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342AAD">
        <w:rPr>
          <w:rFonts w:ascii="Arial" w:hAnsi="Arial" w:cs="Arial"/>
        </w:rPr>
        <w:fldChar w:fldCharType="end"/>
      </w:r>
      <w:bookmarkEnd w:id="20"/>
      <w:r w:rsidR="00D35A28" w:rsidRPr="00342AAD">
        <w:rPr>
          <w:rFonts w:ascii="Arial" w:hAnsi="Arial" w:cs="Arial"/>
        </w:rPr>
        <w:t xml:space="preserve"> Housing</w:t>
      </w:r>
      <w:r w:rsidR="00D35A28" w:rsidRPr="00342AAD">
        <w:rPr>
          <w:rFonts w:ascii="Arial" w:hAnsi="Arial" w:cs="Arial"/>
        </w:rPr>
        <w:tab/>
      </w:r>
      <w:r w:rsidR="00D35A28" w:rsidRPr="00342AAD">
        <w:rPr>
          <w:rFonts w:ascii="Arial" w:hAnsi="Arial" w:cs="Arial"/>
        </w:rPr>
        <w:tab/>
      </w:r>
      <w:r w:rsidR="00D35A28" w:rsidRPr="00342AAD">
        <w:rPr>
          <w:rFonts w:ascii="Arial" w:hAnsi="Arial" w:cs="Arial"/>
        </w:rPr>
        <w:tab/>
      </w:r>
      <w:r w:rsidR="005C1963" w:rsidRPr="00342AAD">
        <w:rPr>
          <w:rFonts w:ascii="Arial" w:hAnsi="Arial" w:cs="Arial"/>
        </w:rPr>
        <w:tab/>
      </w:r>
      <w:r w:rsidRPr="00342AAD">
        <w:rPr>
          <w:rFonts w:ascii="Arial" w:hAnsi="Arial" w:cs="Arial"/>
        </w:rPr>
        <w:fldChar w:fldCharType="begin">
          <w:ffData>
            <w:name w:val="Check44"/>
            <w:enabled/>
            <w:calcOnExit w:val="0"/>
            <w:checkBox>
              <w:sizeAuto/>
              <w:default w:val="0"/>
            </w:checkBox>
          </w:ffData>
        </w:fldChar>
      </w:r>
      <w:bookmarkStart w:id="21" w:name="Check44"/>
      <w:r w:rsidR="00D35A28" w:rsidRPr="00342AAD">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342AAD">
        <w:rPr>
          <w:rFonts w:ascii="Arial" w:hAnsi="Arial" w:cs="Arial"/>
        </w:rPr>
        <w:fldChar w:fldCharType="end"/>
      </w:r>
      <w:bookmarkEnd w:id="21"/>
      <w:r w:rsidR="00D35A28" w:rsidRPr="00342AAD">
        <w:rPr>
          <w:rFonts w:ascii="Arial" w:hAnsi="Arial" w:cs="Arial"/>
        </w:rPr>
        <w:t xml:space="preserve"> Neighborhood Revitalization </w:t>
      </w:r>
    </w:p>
    <w:p w:rsidR="00D35A28" w:rsidRPr="00342AAD" w:rsidRDefault="00D35A28" w:rsidP="00D35A28">
      <w:pPr>
        <w:pStyle w:val="NoSpacing"/>
        <w:rPr>
          <w:rFonts w:ascii="Arial" w:hAnsi="Arial" w:cs="Arial"/>
        </w:rPr>
      </w:pPr>
    </w:p>
    <w:p w:rsidR="00D35A28" w:rsidRPr="00342AAD" w:rsidRDefault="00910136" w:rsidP="005D2A75">
      <w:pPr>
        <w:pStyle w:val="NoSpacing"/>
        <w:ind w:firstLine="720"/>
        <w:rPr>
          <w:rFonts w:ascii="Arial" w:hAnsi="Arial" w:cs="Arial"/>
        </w:rPr>
      </w:pPr>
      <w:r w:rsidRPr="00342AAD">
        <w:rPr>
          <w:rFonts w:ascii="Arial" w:hAnsi="Arial" w:cs="Arial"/>
        </w:rPr>
        <w:fldChar w:fldCharType="begin">
          <w:ffData>
            <w:name w:val="Check45"/>
            <w:enabled/>
            <w:calcOnExit w:val="0"/>
            <w:checkBox>
              <w:sizeAuto/>
              <w:default w:val="0"/>
            </w:checkBox>
          </w:ffData>
        </w:fldChar>
      </w:r>
      <w:bookmarkStart w:id="22" w:name="Check45"/>
      <w:r w:rsidR="00D35A28" w:rsidRPr="00342AAD">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342AAD">
        <w:rPr>
          <w:rFonts w:ascii="Arial" w:hAnsi="Arial" w:cs="Arial"/>
        </w:rPr>
        <w:fldChar w:fldCharType="end"/>
      </w:r>
      <w:bookmarkEnd w:id="22"/>
      <w:r w:rsidR="00D35A28" w:rsidRPr="00342AAD">
        <w:rPr>
          <w:rFonts w:ascii="Arial" w:hAnsi="Arial" w:cs="Arial"/>
        </w:rPr>
        <w:t xml:space="preserve"> Economic Development</w:t>
      </w:r>
      <w:r w:rsidR="00D35A28" w:rsidRPr="00342AAD">
        <w:rPr>
          <w:rFonts w:ascii="Arial" w:hAnsi="Arial" w:cs="Arial"/>
        </w:rPr>
        <w:tab/>
      </w:r>
      <w:r w:rsidR="005C1963" w:rsidRPr="00342AAD">
        <w:rPr>
          <w:rFonts w:ascii="Arial" w:hAnsi="Arial" w:cs="Arial"/>
        </w:rPr>
        <w:tab/>
      </w:r>
      <w:r w:rsidRPr="00342AAD">
        <w:rPr>
          <w:rFonts w:ascii="Arial" w:hAnsi="Arial" w:cs="Arial"/>
        </w:rPr>
        <w:fldChar w:fldCharType="begin">
          <w:ffData>
            <w:name w:val="Check46"/>
            <w:enabled/>
            <w:calcOnExit w:val="0"/>
            <w:checkBox>
              <w:sizeAuto/>
              <w:default w:val="0"/>
            </w:checkBox>
          </w:ffData>
        </w:fldChar>
      </w:r>
      <w:bookmarkStart w:id="23" w:name="Check46"/>
      <w:r w:rsidR="00D35A28" w:rsidRPr="00342AAD">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342AAD">
        <w:rPr>
          <w:rFonts w:ascii="Arial" w:hAnsi="Arial" w:cs="Arial"/>
        </w:rPr>
        <w:fldChar w:fldCharType="end"/>
      </w:r>
      <w:bookmarkEnd w:id="23"/>
      <w:r w:rsidR="00D35A28" w:rsidRPr="00342AAD">
        <w:rPr>
          <w:rFonts w:ascii="Arial" w:hAnsi="Arial" w:cs="Arial"/>
        </w:rPr>
        <w:t xml:space="preserve"> Other: (Please describe) </w:t>
      </w:r>
      <w:r w:rsidRPr="00342AAD">
        <w:rPr>
          <w:rFonts w:ascii="Arial" w:hAnsi="Arial" w:cs="Arial"/>
          <w:u w:val="single"/>
        </w:rPr>
        <w:fldChar w:fldCharType="begin">
          <w:ffData>
            <w:name w:val="Text2"/>
            <w:enabled/>
            <w:calcOnExit w:val="0"/>
            <w:textInput/>
          </w:ffData>
        </w:fldChar>
      </w:r>
      <w:r w:rsidR="00D35A28" w:rsidRPr="00342AAD">
        <w:rPr>
          <w:rFonts w:ascii="Arial" w:hAnsi="Arial" w:cs="Arial"/>
          <w:u w:val="single"/>
        </w:rPr>
        <w:instrText xml:space="preserve"> FORMTEXT </w:instrText>
      </w:r>
      <w:r w:rsidRPr="00342AAD">
        <w:rPr>
          <w:rFonts w:ascii="Arial" w:hAnsi="Arial" w:cs="Arial"/>
          <w:u w:val="single"/>
        </w:rPr>
      </w:r>
      <w:r w:rsidRPr="00342AAD">
        <w:rPr>
          <w:rFonts w:ascii="Arial" w:hAnsi="Arial" w:cs="Arial"/>
          <w:u w:val="single"/>
        </w:rPr>
        <w:fldChar w:fldCharType="separate"/>
      </w:r>
      <w:r w:rsidR="00D35A28" w:rsidRPr="00342AAD">
        <w:rPr>
          <w:rFonts w:ascii="Arial" w:hAnsi="Cambria Math" w:cs="Arial"/>
          <w:noProof/>
          <w:u w:val="single"/>
        </w:rPr>
        <w:t> </w:t>
      </w:r>
      <w:r w:rsidR="00D35A28" w:rsidRPr="00342AAD">
        <w:rPr>
          <w:rFonts w:ascii="Arial" w:hAnsi="Cambria Math" w:cs="Arial"/>
          <w:noProof/>
          <w:u w:val="single"/>
        </w:rPr>
        <w:t> </w:t>
      </w:r>
      <w:r w:rsidR="00D35A28" w:rsidRPr="00342AAD">
        <w:rPr>
          <w:rFonts w:ascii="Arial" w:hAnsi="Cambria Math" w:cs="Arial"/>
          <w:noProof/>
          <w:u w:val="single"/>
        </w:rPr>
        <w:t> </w:t>
      </w:r>
      <w:r w:rsidR="00D35A28" w:rsidRPr="00342AAD">
        <w:rPr>
          <w:rFonts w:ascii="Arial" w:hAnsi="Cambria Math" w:cs="Arial"/>
          <w:noProof/>
          <w:u w:val="single"/>
        </w:rPr>
        <w:t> </w:t>
      </w:r>
      <w:r w:rsidR="00D35A28" w:rsidRPr="00342AAD">
        <w:rPr>
          <w:rFonts w:ascii="Arial" w:hAnsi="Cambria Math" w:cs="Arial"/>
          <w:noProof/>
          <w:u w:val="single"/>
        </w:rPr>
        <w:t> </w:t>
      </w:r>
      <w:r w:rsidRPr="00342AAD">
        <w:rPr>
          <w:rFonts w:ascii="Arial" w:hAnsi="Arial" w:cs="Arial"/>
          <w:u w:val="single"/>
        </w:rPr>
        <w:fldChar w:fldCharType="end"/>
      </w:r>
    </w:p>
    <w:p w:rsidR="00D35A28" w:rsidRPr="00AA4F96" w:rsidRDefault="00D35A28" w:rsidP="00D35A28">
      <w:pPr>
        <w:pStyle w:val="NoSpacing"/>
        <w:rPr>
          <w:rFonts w:ascii="Arial" w:hAnsi="Arial" w:cs="Arial"/>
          <w:b/>
          <w:sz w:val="24"/>
          <w:szCs w:val="24"/>
          <w:u w:val="single"/>
        </w:rPr>
      </w:pPr>
    </w:p>
    <w:p w:rsidR="0096052B" w:rsidRPr="0096052B" w:rsidRDefault="0096052B" w:rsidP="00CD5083">
      <w:pPr>
        <w:pStyle w:val="NoSpacing"/>
        <w:numPr>
          <w:ilvl w:val="0"/>
          <w:numId w:val="46"/>
        </w:numPr>
        <w:rPr>
          <w:rFonts w:ascii="Arial" w:hAnsi="Arial" w:cs="Arial"/>
          <w:b/>
          <w:sz w:val="32"/>
          <w:szCs w:val="32"/>
          <w:u w:val="single"/>
        </w:rPr>
      </w:pPr>
      <w:r>
        <w:rPr>
          <w:rFonts w:ascii="Arial" w:hAnsi="Arial" w:cs="Arial"/>
        </w:rPr>
        <w:t>Briefly describe how your request addresses the City’s consolidated plan priorities.</w:t>
      </w:r>
    </w:p>
    <w:p w:rsidR="0096052B" w:rsidRPr="0096052B" w:rsidRDefault="0096052B" w:rsidP="0096052B">
      <w:pPr>
        <w:pStyle w:val="NoSpacing"/>
        <w:rPr>
          <w:rFonts w:ascii="Arial" w:hAnsi="Arial" w:cs="Arial"/>
          <w:b/>
          <w:sz w:val="32"/>
          <w:szCs w:val="32"/>
          <w:u w:val="single"/>
        </w:rPr>
      </w:pPr>
    </w:p>
    <w:p w:rsidR="000D516A" w:rsidRDefault="00910136" w:rsidP="0096052B">
      <w:pPr>
        <w:pStyle w:val="NoSpacing"/>
        <w:ind w:firstLine="360"/>
        <w:rPr>
          <w:rFonts w:ascii="Arial" w:hAnsi="Arial" w:cs="Arial"/>
          <w:sz w:val="24"/>
          <w:szCs w:val="24"/>
          <w:u w:val="single"/>
        </w:rPr>
      </w:pPr>
      <w:r w:rsidRPr="009733D9">
        <w:rPr>
          <w:rFonts w:ascii="Arial" w:hAnsi="Arial" w:cs="Arial"/>
          <w:sz w:val="24"/>
          <w:szCs w:val="24"/>
          <w:u w:val="single"/>
        </w:rPr>
        <w:fldChar w:fldCharType="begin">
          <w:ffData>
            <w:name w:val="Text27"/>
            <w:enabled/>
            <w:calcOnExit w:val="0"/>
            <w:textInput/>
          </w:ffData>
        </w:fldChar>
      </w:r>
      <w:r w:rsidR="0096052B" w:rsidRPr="009733D9">
        <w:rPr>
          <w:rFonts w:ascii="Arial" w:hAnsi="Arial" w:cs="Arial"/>
          <w:sz w:val="24"/>
          <w:szCs w:val="24"/>
          <w:u w:val="single"/>
        </w:rPr>
        <w:instrText xml:space="preserve"> FORMTEXT </w:instrText>
      </w:r>
      <w:r w:rsidRPr="009733D9">
        <w:rPr>
          <w:rFonts w:ascii="Arial" w:hAnsi="Arial" w:cs="Arial"/>
          <w:sz w:val="24"/>
          <w:szCs w:val="24"/>
          <w:u w:val="single"/>
        </w:rPr>
      </w:r>
      <w:r w:rsidRPr="009733D9">
        <w:rPr>
          <w:rFonts w:ascii="Arial" w:hAnsi="Arial" w:cs="Arial"/>
          <w:sz w:val="24"/>
          <w:szCs w:val="24"/>
          <w:u w:val="single"/>
        </w:rPr>
        <w:fldChar w:fldCharType="separate"/>
      </w:r>
      <w:r w:rsidR="0096052B" w:rsidRPr="009733D9">
        <w:rPr>
          <w:rFonts w:ascii="Cambria Math" w:hAnsi="Cambria Math" w:cs="Cambria Math"/>
          <w:noProof/>
          <w:sz w:val="24"/>
          <w:szCs w:val="24"/>
          <w:u w:val="single"/>
        </w:rPr>
        <w:t> </w:t>
      </w:r>
      <w:r w:rsidR="0096052B" w:rsidRPr="009733D9">
        <w:rPr>
          <w:rFonts w:ascii="Cambria Math" w:hAnsi="Cambria Math" w:cs="Cambria Math"/>
          <w:noProof/>
          <w:sz w:val="24"/>
          <w:szCs w:val="24"/>
          <w:u w:val="single"/>
        </w:rPr>
        <w:t> </w:t>
      </w:r>
      <w:r w:rsidR="0096052B" w:rsidRPr="009733D9">
        <w:rPr>
          <w:rFonts w:ascii="Cambria Math" w:hAnsi="Cambria Math" w:cs="Cambria Math"/>
          <w:noProof/>
          <w:sz w:val="24"/>
          <w:szCs w:val="24"/>
          <w:u w:val="single"/>
        </w:rPr>
        <w:t> </w:t>
      </w:r>
      <w:r w:rsidR="0096052B" w:rsidRPr="009733D9">
        <w:rPr>
          <w:rFonts w:ascii="Cambria Math" w:hAnsi="Cambria Math" w:cs="Cambria Math"/>
          <w:noProof/>
          <w:sz w:val="24"/>
          <w:szCs w:val="24"/>
          <w:u w:val="single"/>
        </w:rPr>
        <w:t> </w:t>
      </w:r>
      <w:r w:rsidR="0096052B" w:rsidRPr="009733D9">
        <w:rPr>
          <w:rFonts w:ascii="Cambria Math" w:hAnsi="Cambria Math" w:cs="Cambria Math"/>
          <w:noProof/>
          <w:sz w:val="24"/>
          <w:szCs w:val="24"/>
          <w:u w:val="single"/>
        </w:rPr>
        <w:t> </w:t>
      </w:r>
      <w:r w:rsidRPr="009733D9">
        <w:rPr>
          <w:rFonts w:ascii="Arial" w:hAnsi="Arial" w:cs="Arial"/>
          <w:sz w:val="24"/>
          <w:szCs w:val="24"/>
          <w:u w:val="single"/>
        </w:rPr>
        <w:fldChar w:fldCharType="end"/>
      </w:r>
    </w:p>
    <w:p w:rsidR="000D516A" w:rsidRDefault="000D516A" w:rsidP="0096052B">
      <w:pPr>
        <w:pStyle w:val="NoSpacing"/>
        <w:ind w:firstLine="360"/>
        <w:rPr>
          <w:rFonts w:ascii="Arial" w:hAnsi="Arial" w:cs="Arial"/>
          <w:sz w:val="24"/>
          <w:szCs w:val="24"/>
          <w:u w:val="single"/>
        </w:rPr>
      </w:pPr>
    </w:p>
    <w:p w:rsidR="00ED798A" w:rsidRPr="00ED798A" w:rsidRDefault="000D516A" w:rsidP="00CD5083">
      <w:pPr>
        <w:pStyle w:val="NoSpacing"/>
        <w:numPr>
          <w:ilvl w:val="0"/>
          <w:numId w:val="46"/>
        </w:numPr>
        <w:rPr>
          <w:rFonts w:ascii="Arial" w:hAnsi="Arial" w:cs="Arial"/>
          <w:b/>
          <w:sz w:val="32"/>
          <w:szCs w:val="32"/>
          <w:u w:val="single"/>
        </w:rPr>
      </w:pPr>
      <w:r>
        <w:rPr>
          <w:rFonts w:ascii="Arial" w:hAnsi="Arial" w:cs="Arial"/>
        </w:rPr>
        <w:t>Identify if your project is linked to specific, adopted neighborhood revitalization zone (NRZ) plans or other organized neighborhood planning process (Marin, Garfield, Wi</w:t>
      </w:r>
      <w:r w:rsidR="00ED798A">
        <w:rPr>
          <w:rFonts w:ascii="Arial" w:hAnsi="Arial" w:cs="Arial"/>
        </w:rPr>
        <w:t>lliam, Barnum, Shelton Street</w:t>
      </w:r>
      <w:r w:rsidR="00303100">
        <w:rPr>
          <w:rFonts w:ascii="Arial" w:hAnsi="Arial" w:cs="Arial"/>
        </w:rPr>
        <w:t>) and</w:t>
      </w:r>
      <w:r w:rsidR="00ED798A">
        <w:rPr>
          <w:rFonts w:ascii="Arial" w:hAnsi="Arial" w:cs="Arial"/>
        </w:rPr>
        <w:t xml:space="preserve"> how it is linked or compliments the respective plan’s goals.</w:t>
      </w:r>
    </w:p>
    <w:p w:rsidR="00ED798A" w:rsidRPr="00ED798A" w:rsidRDefault="00ED798A" w:rsidP="00ED798A">
      <w:pPr>
        <w:pStyle w:val="NoSpacing"/>
        <w:rPr>
          <w:rFonts w:ascii="Arial" w:hAnsi="Arial" w:cs="Arial"/>
          <w:b/>
          <w:sz w:val="32"/>
          <w:szCs w:val="32"/>
          <w:u w:val="single"/>
        </w:rPr>
      </w:pPr>
    </w:p>
    <w:p w:rsidR="00346465" w:rsidRDefault="00910136" w:rsidP="00346465">
      <w:pPr>
        <w:pStyle w:val="NoSpacing"/>
        <w:ind w:firstLine="360"/>
        <w:rPr>
          <w:rFonts w:ascii="Arial" w:hAnsi="Arial" w:cs="Arial"/>
          <w:sz w:val="24"/>
          <w:szCs w:val="24"/>
          <w:u w:val="single"/>
        </w:rPr>
      </w:pPr>
      <w:r w:rsidRPr="009733D9">
        <w:rPr>
          <w:rFonts w:ascii="Arial" w:hAnsi="Arial" w:cs="Arial"/>
          <w:sz w:val="24"/>
          <w:szCs w:val="24"/>
          <w:u w:val="single"/>
        </w:rPr>
        <w:fldChar w:fldCharType="begin">
          <w:ffData>
            <w:name w:val="Text27"/>
            <w:enabled/>
            <w:calcOnExit w:val="0"/>
            <w:textInput/>
          </w:ffData>
        </w:fldChar>
      </w:r>
      <w:r w:rsidR="00ED798A" w:rsidRPr="009733D9">
        <w:rPr>
          <w:rFonts w:ascii="Arial" w:hAnsi="Arial" w:cs="Arial"/>
          <w:sz w:val="24"/>
          <w:szCs w:val="24"/>
          <w:u w:val="single"/>
        </w:rPr>
        <w:instrText xml:space="preserve"> FORMTEXT </w:instrText>
      </w:r>
      <w:r w:rsidRPr="009733D9">
        <w:rPr>
          <w:rFonts w:ascii="Arial" w:hAnsi="Arial" w:cs="Arial"/>
          <w:sz w:val="24"/>
          <w:szCs w:val="24"/>
          <w:u w:val="single"/>
        </w:rPr>
      </w:r>
      <w:r w:rsidRPr="009733D9">
        <w:rPr>
          <w:rFonts w:ascii="Arial" w:hAnsi="Arial" w:cs="Arial"/>
          <w:sz w:val="24"/>
          <w:szCs w:val="24"/>
          <w:u w:val="single"/>
        </w:rPr>
        <w:fldChar w:fldCharType="separate"/>
      </w:r>
      <w:r w:rsidR="00ED798A" w:rsidRPr="009733D9">
        <w:rPr>
          <w:rFonts w:ascii="Cambria Math" w:hAnsi="Cambria Math" w:cs="Cambria Math"/>
          <w:noProof/>
          <w:sz w:val="24"/>
          <w:szCs w:val="24"/>
          <w:u w:val="single"/>
        </w:rPr>
        <w:t> </w:t>
      </w:r>
      <w:r w:rsidR="00ED798A" w:rsidRPr="009733D9">
        <w:rPr>
          <w:rFonts w:ascii="Cambria Math" w:hAnsi="Cambria Math" w:cs="Cambria Math"/>
          <w:noProof/>
          <w:sz w:val="24"/>
          <w:szCs w:val="24"/>
          <w:u w:val="single"/>
        </w:rPr>
        <w:t> </w:t>
      </w:r>
      <w:r w:rsidR="00ED798A" w:rsidRPr="009733D9">
        <w:rPr>
          <w:rFonts w:ascii="Cambria Math" w:hAnsi="Cambria Math" w:cs="Cambria Math"/>
          <w:noProof/>
          <w:sz w:val="24"/>
          <w:szCs w:val="24"/>
          <w:u w:val="single"/>
        </w:rPr>
        <w:t> </w:t>
      </w:r>
      <w:r w:rsidR="00ED798A" w:rsidRPr="009733D9">
        <w:rPr>
          <w:rFonts w:ascii="Cambria Math" w:hAnsi="Cambria Math" w:cs="Cambria Math"/>
          <w:noProof/>
          <w:sz w:val="24"/>
          <w:szCs w:val="24"/>
          <w:u w:val="single"/>
        </w:rPr>
        <w:t> </w:t>
      </w:r>
      <w:r w:rsidR="00ED798A" w:rsidRPr="009733D9">
        <w:rPr>
          <w:rFonts w:ascii="Cambria Math" w:hAnsi="Cambria Math" w:cs="Cambria Math"/>
          <w:noProof/>
          <w:sz w:val="24"/>
          <w:szCs w:val="24"/>
          <w:u w:val="single"/>
        </w:rPr>
        <w:t> </w:t>
      </w:r>
      <w:r w:rsidRPr="009733D9">
        <w:rPr>
          <w:rFonts w:ascii="Arial" w:hAnsi="Arial" w:cs="Arial"/>
          <w:sz w:val="24"/>
          <w:szCs w:val="24"/>
          <w:u w:val="single"/>
        </w:rPr>
        <w:fldChar w:fldCharType="end"/>
      </w:r>
    </w:p>
    <w:p w:rsidR="00640DD9" w:rsidRPr="00790BA9" w:rsidRDefault="007D7851" w:rsidP="00346465">
      <w:pPr>
        <w:pStyle w:val="NoSpacing"/>
        <w:ind w:firstLine="360"/>
        <w:jc w:val="center"/>
        <w:rPr>
          <w:rFonts w:ascii="Arial" w:hAnsi="Arial" w:cs="Arial"/>
          <w:b/>
          <w:sz w:val="28"/>
          <w:szCs w:val="28"/>
          <w:u w:val="single"/>
        </w:rPr>
      </w:pPr>
      <w:r>
        <w:rPr>
          <w:rFonts w:ascii="Arial" w:hAnsi="Arial" w:cs="Arial"/>
        </w:rPr>
        <w:br w:type="page"/>
      </w:r>
      <w:r w:rsidR="00790BA9" w:rsidRPr="00790BA9">
        <w:rPr>
          <w:rFonts w:ascii="Arial" w:hAnsi="Arial" w:cs="Arial"/>
          <w:b/>
          <w:sz w:val="28"/>
          <w:szCs w:val="28"/>
          <w:u w:val="single"/>
        </w:rPr>
        <w:lastRenderedPageBreak/>
        <w:t>APPLICATION NARRATIVE</w:t>
      </w:r>
    </w:p>
    <w:p w:rsidR="003A1DF6" w:rsidRDefault="001032E2" w:rsidP="00187A31">
      <w:pPr>
        <w:pStyle w:val="NoSpacing"/>
        <w:jc w:val="center"/>
        <w:rPr>
          <w:rFonts w:ascii="Arial" w:hAnsi="Arial" w:cs="Arial"/>
          <w:b/>
          <w:sz w:val="32"/>
          <w:szCs w:val="32"/>
          <w:u w:val="single"/>
        </w:rPr>
      </w:pPr>
      <w:r>
        <w:rPr>
          <w:rFonts w:ascii="Arial" w:hAnsi="Arial" w:cs="Arial"/>
          <w:b/>
          <w:sz w:val="32"/>
          <w:szCs w:val="32"/>
          <w:u w:val="single"/>
        </w:rPr>
        <w:t>All Applicants</w:t>
      </w:r>
    </w:p>
    <w:p w:rsidR="003A1DF6" w:rsidRPr="003A1DF6" w:rsidRDefault="003A1DF6" w:rsidP="000D3488">
      <w:pPr>
        <w:pStyle w:val="NoSpacing"/>
        <w:rPr>
          <w:rFonts w:ascii="Arial" w:hAnsi="Arial" w:cs="Arial"/>
          <w:sz w:val="28"/>
          <w:szCs w:val="28"/>
          <w:u w:val="single"/>
        </w:rPr>
      </w:pPr>
      <w:r w:rsidRPr="003A1DF6">
        <w:rPr>
          <w:rFonts w:ascii="Arial" w:hAnsi="Arial" w:cs="Arial"/>
          <w:sz w:val="28"/>
          <w:szCs w:val="28"/>
          <w:u w:val="single"/>
        </w:rPr>
        <w:t>Questions:</w:t>
      </w:r>
    </w:p>
    <w:p w:rsidR="00640DD9" w:rsidRDefault="00640DD9" w:rsidP="00187A31">
      <w:pPr>
        <w:pStyle w:val="NoSpacing"/>
        <w:jc w:val="center"/>
        <w:rPr>
          <w:rFonts w:ascii="Arial" w:hAnsi="Arial" w:cs="Arial"/>
          <w:b/>
          <w:sz w:val="32"/>
          <w:szCs w:val="32"/>
        </w:rPr>
      </w:pPr>
    </w:p>
    <w:p w:rsidR="00640DD9" w:rsidRPr="00FC46D7" w:rsidRDefault="00640DD9" w:rsidP="009A18BB">
      <w:pPr>
        <w:pStyle w:val="NoSpacing"/>
        <w:numPr>
          <w:ilvl w:val="0"/>
          <w:numId w:val="23"/>
        </w:numPr>
        <w:rPr>
          <w:rFonts w:ascii="Arial" w:hAnsi="Arial" w:cs="Arial"/>
          <w:b/>
        </w:rPr>
      </w:pPr>
      <w:r w:rsidRPr="00FC46D7">
        <w:rPr>
          <w:rFonts w:ascii="Arial" w:hAnsi="Arial" w:cs="Arial"/>
          <w:b/>
        </w:rPr>
        <w:t xml:space="preserve">Program/Project Description:  Please provide a description of the proposed program </w:t>
      </w:r>
      <w:r w:rsidR="000D3488" w:rsidRPr="00FC46D7">
        <w:rPr>
          <w:rFonts w:ascii="Arial" w:hAnsi="Arial" w:cs="Arial"/>
          <w:b/>
        </w:rPr>
        <w:t>o</w:t>
      </w:r>
      <w:r w:rsidRPr="00FC46D7">
        <w:rPr>
          <w:rFonts w:ascii="Arial" w:hAnsi="Arial" w:cs="Arial"/>
          <w:b/>
        </w:rPr>
        <w:t>r project for which you are requesting funds.</w:t>
      </w:r>
      <w:r w:rsidR="000D3488" w:rsidRPr="00FC46D7">
        <w:rPr>
          <w:rFonts w:ascii="Arial" w:hAnsi="Arial" w:cs="Arial"/>
          <w:b/>
        </w:rPr>
        <w:t xml:space="preserve">  Include a description of the target population.</w:t>
      </w:r>
    </w:p>
    <w:p w:rsidR="00640DD9" w:rsidRPr="00FC46D7" w:rsidRDefault="00640DD9" w:rsidP="00FC46D7">
      <w:pPr>
        <w:pStyle w:val="NoSpacing"/>
        <w:rPr>
          <w:rFonts w:ascii="Arial" w:hAnsi="Arial" w:cs="Arial"/>
        </w:rPr>
      </w:pPr>
    </w:p>
    <w:p w:rsidR="00640DD9" w:rsidRPr="00FC46D7" w:rsidRDefault="00910136" w:rsidP="00FC46D7">
      <w:pPr>
        <w:pStyle w:val="NoSpacing"/>
        <w:ind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bookmarkStart w:id="24" w:name="Text25"/>
      <w:r w:rsidR="003A1DF6"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Pr="00FC46D7">
        <w:rPr>
          <w:rFonts w:ascii="Arial" w:hAnsi="Arial" w:cs="Arial"/>
          <w:u w:val="single"/>
        </w:rPr>
        <w:fldChar w:fldCharType="end"/>
      </w:r>
      <w:bookmarkEnd w:id="24"/>
    </w:p>
    <w:p w:rsidR="00640DD9" w:rsidRPr="00FC46D7" w:rsidRDefault="00640DD9" w:rsidP="00FC46D7">
      <w:pPr>
        <w:pStyle w:val="NoSpacing"/>
        <w:rPr>
          <w:rFonts w:ascii="Arial" w:hAnsi="Arial" w:cs="Arial"/>
        </w:rPr>
      </w:pPr>
    </w:p>
    <w:p w:rsidR="003A1DF6" w:rsidRPr="00FC46D7" w:rsidRDefault="003A1DF6" w:rsidP="009A18BB">
      <w:pPr>
        <w:pStyle w:val="NoSpacing"/>
        <w:numPr>
          <w:ilvl w:val="0"/>
          <w:numId w:val="23"/>
        </w:numPr>
        <w:rPr>
          <w:rFonts w:ascii="Arial" w:hAnsi="Arial" w:cs="Arial"/>
          <w:b/>
        </w:rPr>
      </w:pPr>
      <w:r w:rsidRPr="00FC46D7">
        <w:rPr>
          <w:rFonts w:ascii="Arial" w:hAnsi="Arial" w:cs="Arial"/>
          <w:b/>
        </w:rPr>
        <w:t>Please describe the goals and objectives of your proposed project.</w:t>
      </w:r>
    </w:p>
    <w:p w:rsidR="003A1DF6" w:rsidRPr="00FC46D7" w:rsidRDefault="003A1DF6" w:rsidP="00FC46D7">
      <w:pPr>
        <w:pStyle w:val="NoSpacing"/>
        <w:rPr>
          <w:rFonts w:ascii="Arial" w:hAnsi="Arial" w:cs="Arial"/>
        </w:rPr>
      </w:pPr>
    </w:p>
    <w:p w:rsidR="003A1DF6" w:rsidRPr="00FC46D7" w:rsidRDefault="00910136" w:rsidP="00FC46D7">
      <w:pPr>
        <w:pStyle w:val="NoSpacing"/>
        <w:ind w:firstLine="360"/>
        <w:rPr>
          <w:rFonts w:ascii="Arial" w:hAnsi="Arial" w:cs="Arial"/>
        </w:rPr>
      </w:pPr>
      <w:r w:rsidRPr="00FC46D7">
        <w:rPr>
          <w:rFonts w:ascii="Arial" w:hAnsi="Arial" w:cs="Arial"/>
          <w:u w:val="single"/>
        </w:rPr>
        <w:fldChar w:fldCharType="begin">
          <w:ffData>
            <w:name w:val="Text25"/>
            <w:enabled/>
            <w:calcOnExit w:val="0"/>
            <w:textInput/>
          </w:ffData>
        </w:fldChar>
      </w:r>
      <w:r w:rsidR="003A1DF6"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Pr="00FC46D7">
        <w:rPr>
          <w:rFonts w:ascii="Arial" w:hAnsi="Arial" w:cs="Arial"/>
          <w:u w:val="single"/>
        </w:rPr>
        <w:fldChar w:fldCharType="end"/>
      </w:r>
    </w:p>
    <w:p w:rsidR="003A1DF6" w:rsidRPr="00FC46D7" w:rsidRDefault="003A1DF6" w:rsidP="00FC46D7">
      <w:pPr>
        <w:pStyle w:val="NoSpacing"/>
        <w:rPr>
          <w:rFonts w:ascii="Arial" w:hAnsi="Arial" w:cs="Arial"/>
          <w:b/>
        </w:rPr>
      </w:pPr>
    </w:p>
    <w:p w:rsidR="003A1DF6" w:rsidRPr="00FC46D7" w:rsidRDefault="003A1DF6" w:rsidP="009A18BB">
      <w:pPr>
        <w:pStyle w:val="NoSpacing"/>
        <w:numPr>
          <w:ilvl w:val="0"/>
          <w:numId w:val="23"/>
        </w:numPr>
        <w:rPr>
          <w:rFonts w:ascii="Arial" w:hAnsi="Arial" w:cs="Arial"/>
          <w:b/>
        </w:rPr>
      </w:pPr>
      <w:r w:rsidRPr="00FC46D7">
        <w:rPr>
          <w:rFonts w:ascii="Arial" w:hAnsi="Arial" w:cs="Arial"/>
          <w:b/>
        </w:rPr>
        <w:t>Please explain how you will accomplish the proposed project including specific activities planned and a timetable for completion of work.</w:t>
      </w:r>
    </w:p>
    <w:p w:rsidR="003A1DF6" w:rsidRPr="00FC46D7" w:rsidRDefault="003A1DF6" w:rsidP="00FC46D7">
      <w:pPr>
        <w:pStyle w:val="NoSpacing"/>
        <w:rPr>
          <w:rFonts w:ascii="Arial" w:hAnsi="Arial" w:cs="Arial"/>
        </w:rPr>
      </w:pPr>
    </w:p>
    <w:p w:rsidR="003A1DF6" w:rsidRPr="00FC46D7" w:rsidRDefault="00910136" w:rsidP="00FC46D7">
      <w:pPr>
        <w:pStyle w:val="NoSpacing"/>
        <w:ind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r w:rsidR="003A1DF6"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Pr="00FC46D7">
        <w:rPr>
          <w:rFonts w:ascii="Arial" w:hAnsi="Arial" w:cs="Arial"/>
          <w:u w:val="single"/>
        </w:rPr>
        <w:fldChar w:fldCharType="end"/>
      </w:r>
    </w:p>
    <w:p w:rsidR="003A1DF6" w:rsidRPr="00FC46D7" w:rsidRDefault="003A1DF6" w:rsidP="00FC46D7">
      <w:pPr>
        <w:pStyle w:val="NoSpacing"/>
        <w:rPr>
          <w:rFonts w:ascii="Arial" w:hAnsi="Arial" w:cs="Arial"/>
          <w:u w:val="single"/>
        </w:rPr>
      </w:pPr>
    </w:p>
    <w:p w:rsidR="003A1DF6" w:rsidRPr="00FC46D7" w:rsidRDefault="003A1DF6" w:rsidP="009A18BB">
      <w:pPr>
        <w:pStyle w:val="NoSpacing"/>
        <w:numPr>
          <w:ilvl w:val="0"/>
          <w:numId w:val="23"/>
        </w:numPr>
        <w:rPr>
          <w:rFonts w:ascii="Arial" w:hAnsi="Arial" w:cs="Arial"/>
          <w:b/>
        </w:rPr>
      </w:pPr>
      <w:r w:rsidRPr="00FC46D7">
        <w:rPr>
          <w:rFonts w:ascii="Arial" w:hAnsi="Arial" w:cs="Arial"/>
          <w:b/>
        </w:rPr>
        <w:t>Please explain why this program or project is needed within the City of Bridgeport.</w:t>
      </w:r>
    </w:p>
    <w:p w:rsidR="003A1DF6" w:rsidRPr="00FC46D7" w:rsidRDefault="003A1DF6" w:rsidP="00FC46D7">
      <w:pPr>
        <w:pStyle w:val="NoSpacing"/>
        <w:rPr>
          <w:rFonts w:ascii="Arial" w:hAnsi="Arial" w:cs="Arial"/>
        </w:rPr>
      </w:pPr>
    </w:p>
    <w:p w:rsidR="003A1DF6" w:rsidRDefault="00910136" w:rsidP="00FC46D7">
      <w:pPr>
        <w:pStyle w:val="NoSpacing"/>
        <w:ind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r w:rsidR="003A1DF6"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003A1DF6" w:rsidRPr="00FC46D7">
        <w:rPr>
          <w:rFonts w:ascii="Arial" w:hAnsi="Arial" w:cs="Arial"/>
          <w:noProof/>
          <w:u w:val="single"/>
        </w:rPr>
        <w:t> </w:t>
      </w:r>
      <w:r w:rsidRPr="00FC46D7">
        <w:rPr>
          <w:rFonts w:ascii="Arial" w:hAnsi="Arial" w:cs="Arial"/>
          <w:u w:val="single"/>
        </w:rPr>
        <w:fldChar w:fldCharType="end"/>
      </w:r>
    </w:p>
    <w:p w:rsidR="00FC46D7" w:rsidRDefault="00FC46D7" w:rsidP="00FC46D7">
      <w:pPr>
        <w:pStyle w:val="NoSpacing"/>
        <w:ind w:firstLine="360"/>
        <w:rPr>
          <w:rFonts w:ascii="Arial" w:hAnsi="Arial" w:cs="Arial"/>
          <w:u w:val="single"/>
        </w:rPr>
      </w:pPr>
    </w:p>
    <w:p w:rsidR="00790BA9" w:rsidRPr="00790BA9" w:rsidRDefault="00790BA9" w:rsidP="009A18BB">
      <w:pPr>
        <w:pStyle w:val="NoSpacing"/>
        <w:numPr>
          <w:ilvl w:val="0"/>
          <w:numId w:val="23"/>
        </w:numPr>
        <w:rPr>
          <w:rFonts w:ascii="Arial" w:hAnsi="Arial" w:cs="Arial"/>
          <w:b/>
          <w:u w:val="single"/>
        </w:rPr>
      </w:pPr>
      <w:r>
        <w:rPr>
          <w:rFonts w:ascii="Arial" w:hAnsi="Arial" w:cs="Arial"/>
          <w:b/>
        </w:rPr>
        <w:t>Please describe how the evaluation process that will be used to measure how well the project meets the stated goals and objectives.</w:t>
      </w:r>
    </w:p>
    <w:p w:rsidR="00790BA9" w:rsidRDefault="00790BA9" w:rsidP="00790BA9">
      <w:pPr>
        <w:pStyle w:val="NoSpacing"/>
        <w:rPr>
          <w:rFonts w:ascii="Arial" w:hAnsi="Arial" w:cs="Arial"/>
          <w:b/>
        </w:rPr>
      </w:pPr>
    </w:p>
    <w:p w:rsidR="00790BA9" w:rsidRPr="00790BA9" w:rsidRDefault="00910136" w:rsidP="00790BA9">
      <w:pPr>
        <w:pStyle w:val="NoSpacing"/>
        <w:ind w:firstLine="360"/>
        <w:rPr>
          <w:rFonts w:ascii="Arial" w:hAnsi="Arial" w:cs="Arial"/>
          <w:b/>
          <w:u w:val="single"/>
        </w:rPr>
      </w:pPr>
      <w:r w:rsidRPr="00FC46D7">
        <w:rPr>
          <w:rFonts w:ascii="Arial" w:hAnsi="Arial" w:cs="Arial"/>
          <w:u w:val="single"/>
        </w:rPr>
        <w:fldChar w:fldCharType="begin">
          <w:ffData>
            <w:name w:val="Text25"/>
            <w:enabled/>
            <w:calcOnExit w:val="0"/>
            <w:textInput/>
          </w:ffData>
        </w:fldChar>
      </w:r>
      <w:r w:rsidR="00790BA9"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Pr="00FC46D7">
        <w:rPr>
          <w:rFonts w:ascii="Arial" w:hAnsi="Arial" w:cs="Arial"/>
          <w:u w:val="single"/>
        </w:rPr>
        <w:fldChar w:fldCharType="end"/>
      </w:r>
    </w:p>
    <w:p w:rsidR="00790BA9" w:rsidRPr="00790BA9" w:rsidRDefault="00790BA9" w:rsidP="00790BA9">
      <w:pPr>
        <w:pStyle w:val="NoSpacing"/>
        <w:rPr>
          <w:rFonts w:ascii="Arial" w:hAnsi="Arial" w:cs="Arial"/>
          <w:b/>
          <w:u w:val="single"/>
        </w:rPr>
      </w:pPr>
    </w:p>
    <w:p w:rsidR="00FC46D7" w:rsidRPr="00FC46D7" w:rsidRDefault="00FC46D7" w:rsidP="009A18BB">
      <w:pPr>
        <w:pStyle w:val="NoSpacing"/>
        <w:numPr>
          <w:ilvl w:val="0"/>
          <w:numId w:val="23"/>
        </w:numPr>
        <w:rPr>
          <w:rFonts w:ascii="Arial" w:hAnsi="Arial" w:cs="Arial"/>
          <w:b/>
          <w:u w:val="single"/>
        </w:rPr>
      </w:pPr>
      <w:r w:rsidRPr="00FC46D7">
        <w:rPr>
          <w:rFonts w:ascii="Arial" w:hAnsi="Arial" w:cs="Arial"/>
          <w:b/>
        </w:rPr>
        <w:t>Please describe how this program or project will increase or expand current programs and services.</w:t>
      </w:r>
    </w:p>
    <w:p w:rsidR="00FC46D7" w:rsidRDefault="00FC46D7" w:rsidP="00FC46D7">
      <w:pPr>
        <w:pStyle w:val="NoSpacing"/>
        <w:rPr>
          <w:rFonts w:ascii="Arial" w:hAnsi="Arial" w:cs="Arial"/>
        </w:rPr>
      </w:pPr>
    </w:p>
    <w:p w:rsidR="00FC46D7" w:rsidRPr="00FC46D7" w:rsidRDefault="00910136" w:rsidP="00FC46D7">
      <w:pPr>
        <w:pStyle w:val="NoSpacing"/>
        <w:ind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r w:rsidR="00FC46D7"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FC46D7" w:rsidRPr="00FC46D7">
        <w:rPr>
          <w:rFonts w:ascii="Arial" w:hAnsi="Arial" w:cs="Arial"/>
          <w:noProof/>
          <w:u w:val="single"/>
        </w:rPr>
        <w:t> </w:t>
      </w:r>
      <w:r w:rsidR="00FC46D7" w:rsidRPr="00FC46D7">
        <w:rPr>
          <w:rFonts w:ascii="Arial" w:hAnsi="Arial" w:cs="Arial"/>
          <w:noProof/>
          <w:u w:val="single"/>
        </w:rPr>
        <w:t> </w:t>
      </w:r>
      <w:r w:rsidR="00FC46D7" w:rsidRPr="00FC46D7">
        <w:rPr>
          <w:rFonts w:ascii="Arial" w:hAnsi="Arial" w:cs="Arial"/>
          <w:noProof/>
          <w:u w:val="single"/>
        </w:rPr>
        <w:t> </w:t>
      </w:r>
      <w:r w:rsidR="00FC46D7" w:rsidRPr="00FC46D7">
        <w:rPr>
          <w:rFonts w:ascii="Arial" w:hAnsi="Arial" w:cs="Arial"/>
          <w:noProof/>
          <w:u w:val="single"/>
        </w:rPr>
        <w:t> </w:t>
      </w:r>
      <w:r w:rsidR="00FC46D7" w:rsidRPr="00FC46D7">
        <w:rPr>
          <w:rFonts w:ascii="Arial" w:hAnsi="Arial" w:cs="Arial"/>
          <w:noProof/>
          <w:u w:val="single"/>
        </w:rPr>
        <w:t> </w:t>
      </w:r>
      <w:r w:rsidRPr="00FC46D7">
        <w:rPr>
          <w:rFonts w:ascii="Arial" w:hAnsi="Arial" w:cs="Arial"/>
          <w:u w:val="single"/>
        </w:rPr>
        <w:fldChar w:fldCharType="end"/>
      </w:r>
    </w:p>
    <w:p w:rsidR="007D7851" w:rsidRPr="00FC46D7" w:rsidRDefault="007D7851" w:rsidP="00FC46D7">
      <w:pPr>
        <w:pStyle w:val="NoSpacing"/>
        <w:rPr>
          <w:rFonts w:ascii="Arial" w:hAnsi="Arial" w:cs="Arial"/>
        </w:rPr>
      </w:pPr>
    </w:p>
    <w:p w:rsidR="000325C6" w:rsidRDefault="000325C6" w:rsidP="000325C6">
      <w:pPr>
        <w:pStyle w:val="NoSpacing"/>
        <w:rPr>
          <w:rFonts w:ascii="Arial" w:hAnsi="Arial" w:cs="Arial"/>
          <w:sz w:val="28"/>
          <w:szCs w:val="28"/>
          <w:u w:val="single"/>
        </w:rPr>
      </w:pPr>
      <w:r>
        <w:rPr>
          <w:rFonts w:ascii="Arial" w:hAnsi="Arial" w:cs="Arial"/>
          <w:sz w:val="28"/>
          <w:szCs w:val="28"/>
          <w:u w:val="single"/>
        </w:rPr>
        <w:t>Organizational Capacity:</w:t>
      </w:r>
    </w:p>
    <w:p w:rsidR="000325C6" w:rsidRPr="000325C6" w:rsidRDefault="000325C6" w:rsidP="000325C6">
      <w:pPr>
        <w:pStyle w:val="NoSpacing"/>
        <w:rPr>
          <w:rFonts w:ascii="Arial" w:hAnsi="Arial" w:cs="Arial"/>
          <w:sz w:val="28"/>
          <w:szCs w:val="28"/>
          <w:u w:val="single"/>
        </w:rPr>
      </w:pPr>
    </w:p>
    <w:p w:rsidR="000325C6" w:rsidRPr="00FC46D7" w:rsidRDefault="000325C6" w:rsidP="009A18BB">
      <w:pPr>
        <w:pStyle w:val="NoSpacing"/>
        <w:numPr>
          <w:ilvl w:val="0"/>
          <w:numId w:val="5"/>
        </w:numPr>
        <w:rPr>
          <w:rFonts w:ascii="Arial" w:hAnsi="Arial" w:cs="Arial"/>
          <w:b/>
        </w:rPr>
      </w:pPr>
      <w:r w:rsidRPr="00FC46D7">
        <w:rPr>
          <w:rFonts w:ascii="Arial" w:hAnsi="Arial" w:cs="Arial"/>
          <w:b/>
        </w:rPr>
        <w:t>Provide an overview of your organization including the mission statement and length of time in existence.</w:t>
      </w:r>
    </w:p>
    <w:p w:rsidR="000325C6" w:rsidRPr="00FC46D7" w:rsidRDefault="000325C6" w:rsidP="000325C6">
      <w:pPr>
        <w:pStyle w:val="NoSpacing"/>
        <w:rPr>
          <w:rFonts w:ascii="Arial" w:hAnsi="Arial" w:cs="Arial"/>
        </w:rPr>
      </w:pPr>
    </w:p>
    <w:p w:rsidR="000325C6" w:rsidRPr="00FC46D7" w:rsidRDefault="00910136" w:rsidP="000325C6">
      <w:pPr>
        <w:pStyle w:val="NoSpacing"/>
        <w:ind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r w:rsidR="000325C6"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Pr="00FC46D7">
        <w:rPr>
          <w:rFonts w:ascii="Arial" w:hAnsi="Arial" w:cs="Arial"/>
          <w:u w:val="single"/>
        </w:rPr>
        <w:fldChar w:fldCharType="end"/>
      </w:r>
    </w:p>
    <w:p w:rsidR="000325C6" w:rsidRPr="00FC46D7" w:rsidRDefault="000325C6" w:rsidP="000325C6">
      <w:pPr>
        <w:pStyle w:val="NoSpacing"/>
        <w:rPr>
          <w:rFonts w:ascii="Arial" w:hAnsi="Arial" w:cs="Arial"/>
          <w:u w:val="single"/>
        </w:rPr>
      </w:pPr>
    </w:p>
    <w:p w:rsidR="000325C6" w:rsidRPr="00FC46D7" w:rsidRDefault="000325C6" w:rsidP="009A18BB">
      <w:pPr>
        <w:pStyle w:val="NoSpacing"/>
        <w:numPr>
          <w:ilvl w:val="0"/>
          <w:numId w:val="5"/>
        </w:numPr>
        <w:rPr>
          <w:rFonts w:ascii="Arial" w:hAnsi="Arial" w:cs="Arial"/>
          <w:b/>
        </w:rPr>
      </w:pPr>
      <w:r w:rsidRPr="00FC46D7">
        <w:rPr>
          <w:rFonts w:ascii="Arial" w:hAnsi="Arial" w:cs="Arial"/>
          <w:b/>
        </w:rPr>
        <w:t>Describe your organization’s experience in successfully conducting this type of activity.</w:t>
      </w:r>
    </w:p>
    <w:p w:rsidR="000325C6" w:rsidRPr="00FC46D7" w:rsidRDefault="000325C6" w:rsidP="000325C6">
      <w:pPr>
        <w:pStyle w:val="NoSpacing"/>
        <w:rPr>
          <w:rFonts w:ascii="Arial" w:hAnsi="Arial" w:cs="Arial"/>
        </w:rPr>
      </w:pPr>
    </w:p>
    <w:p w:rsidR="000325C6" w:rsidRDefault="00910136" w:rsidP="000325C6">
      <w:pPr>
        <w:pStyle w:val="NoSpacing"/>
        <w:ind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r w:rsidR="000325C6"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Pr="00FC46D7">
        <w:rPr>
          <w:rFonts w:ascii="Arial" w:hAnsi="Arial" w:cs="Arial"/>
          <w:u w:val="single"/>
        </w:rPr>
        <w:fldChar w:fldCharType="end"/>
      </w:r>
    </w:p>
    <w:p w:rsidR="00116166" w:rsidRPr="00FC46D7" w:rsidRDefault="00116166" w:rsidP="000325C6">
      <w:pPr>
        <w:pStyle w:val="NoSpacing"/>
        <w:ind w:firstLine="360"/>
        <w:rPr>
          <w:rFonts w:ascii="Arial" w:hAnsi="Arial" w:cs="Arial"/>
          <w:u w:val="single"/>
        </w:rPr>
      </w:pPr>
    </w:p>
    <w:p w:rsidR="000325C6" w:rsidRPr="00FC46D7" w:rsidRDefault="000325C6" w:rsidP="000325C6">
      <w:pPr>
        <w:pStyle w:val="NoSpacing"/>
        <w:rPr>
          <w:rFonts w:ascii="Arial" w:hAnsi="Arial" w:cs="Arial"/>
          <w:u w:val="single"/>
        </w:rPr>
      </w:pPr>
    </w:p>
    <w:p w:rsidR="000325C6" w:rsidRPr="00116166" w:rsidRDefault="000325C6" w:rsidP="00116166">
      <w:pPr>
        <w:pStyle w:val="NoSpacing"/>
        <w:numPr>
          <w:ilvl w:val="0"/>
          <w:numId w:val="5"/>
        </w:numPr>
        <w:rPr>
          <w:rFonts w:ascii="Arial" w:hAnsi="Arial" w:cs="Arial"/>
          <w:b/>
        </w:rPr>
      </w:pPr>
      <w:r w:rsidRPr="00FC46D7">
        <w:rPr>
          <w:rFonts w:ascii="Arial" w:hAnsi="Arial" w:cs="Arial"/>
          <w:b/>
        </w:rPr>
        <w:t>Identify the person(s) responsible for the program and financial management of the proposed project.</w:t>
      </w:r>
      <w:r w:rsidR="00910136" w:rsidRPr="00116166">
        <w:rPr>
          <w:rFonts w:ascii="Arial" w:hAnsi="Arial" w:cs="Arial"/>
          <w:u w:val="single"/>
        </w:rPr>
        <w:fldChar w:fldCharType="begin">
          <w:ffData>
            <w:name w:val="Text25"/>
            <w:enabled/>
            <w:calcOnExit w:val="0"/>
            <w:textInput/>
          </w:ffData>
        </w:fldChar>
      </w:r>
      <w:r w:rsidRPr="00116166">
        <w:rPr>
          <w:rFonts w:ascii="Arial" w:hAnsi="Arial" w:cs="Arial"/>
          <w:u w:val="single"/>
        </w:rPr>
        <w:instrText xml:space="preserve"> FORMTEXT </w:instrText>
      </w:r>
      <w:r w:rsidR="00910136" w:rsidRPr="00116166">
        <w:rPr>
          <w:rFonts w:ascii="Arial" w:hAnsi="Arial" w:cs="Arial"/>
          <w:u w:val="single"/>
        </w:rPr>
      </w:r>
      <w:r w:rsidR="00910136" w:rsidRPr="00116166">
        <w:rPr>
          <w:rFonts w:ascii="Arial" w:hAnsi="Arial" w:cs="Arial"/>
          <w:u w:val="single"/>
        </w:rPr>
        <w:fldChar w:fldCharType="separate"/>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00910136" w:rsidRPr="00116166">
        <w:rPr>
          <w:rFonts w:ascii="Arial" w:hAnsi="Arial" w:cs="Arial"/>
          <w:u w:val="single"/>
        </w:rPr>
        <w:fldChar w:fldCharType="end"/>
      </w:r>
    </w:p>
    <w:p w:rsidR="000325C6" w:rsidRPr="00FC46D7" w:rsidRDefault="000325C6" w:rsidP="009A18BB">
      <w:pPr>
        <w:pStyle w:val="NoSpacing"/>
        <w:numPr>
          <w:ilvl w:val="0"/>
          <w:numId w:val="5"/>
        </w:numPr>
        <w:rPr>
          <w:rFonts w:ascii="Arial" w:hAnsi="Arial" w:cs="Arial"/>
          <w:b/>
        </w:rPr>
      </w:pPr>
      <w:r w:rsidRPr="00FC46D7">
        <w:rPr>
          <w:rFonts w:ascii="Arial" w:hAnsi="Arial" w:cs="Arial"/>
          <w:b/>
        </w:rPr>
        <w:t xml:space="preserve">Many times, projects that receive an award of CDBG funding are funded less than the originally requested amount.  This requires the submission of a revised budget and description of how the organization will carry out the proposed activity with reduced funding.  Please indicate if your </w:t>
      </w:r>
      <w:r w:rsidRPr="00FC46D7">
        <w:rPr>
          <w:rFonts w:ascii="Arial" w:hAnsi="Arial" w:cs="Arial"/>
          <w:b/>
        </w:rPr>
        <w:lastRenderedPageBreak/>
        <w:t>proposed activity could be undertaken with a lower budget amount and if so, please identify how that would affect the scope of services.</w:t>
      </w:r>
    </w:p>
    <w:p w:rsidR="000325C6" w:rsidRPr="00FC46D7" w:rsidRDefault="000325C6" w:rsidP="000325C6">
      <w:pPr>
        <w:pStyle w:val="NoSpacing"/>
        <w:rPr>
          <w:rFonts w:ascii="Arial" w:hAnsi="Arial" w:cs="Arial"/>
        </w:rPr>
      </w:pPr>
    </w:p>
    <w:p w:rsidR="000325C6" w:rsidRPr="00FC46D7" w:rsidRDefault="00910136" w:rsidP="000325C6">
      <w:pPr>
        <w:pStyle w:val="NoSpacing"/>
        <w:ind w:firstLine="360"/>
        <w:rPr>
          <w:rFonts w:ascii="Arial" w:hAnsi="Arial" w:cs="Arial"/>
        </w:rPr>
      </w:pPr>
      <w:r w:rsidRPr="00FC46D7">
        <w:rPr>
          <w:rFonts w:ascii="Arial" w:hAnsi="Arial" w:cs="Arial"/>
          <w:u w:val="single"/>
        </w:rPr>
        <w:fldChar w:fldCharType="begin">
          <w:ffData>
            <w:name w:val="Text25"/>
            <w:enabled/>
            <w:calcOnExit w:val="0"/>
            <w:textInput/>
          </w:ffData>
        </w:fldChar>
      </w:r>
      <w:r w:rsidR="000325C6"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000325C6" w:rsidRPr="00FC46D7">
        <w:rPr>
          <w:rFonts w:ascii="Arial" w:hAnsi="Cambria Math" w:cs="Arial"/>
          <w:noProof/>
          <w:u w:val="single"/>
        </w:rPr>
        <w:t> </w:t>
      </w:r>
      <w:r w:rsidRPr="00FC46D7">
        <w:rPr>
          <w:rFonts w:ascii="Arial" w:hAnsi="Arial" w:cs="Arial"/>
          <w:u w:val="single"/>
        </w:rPr>
        <w:fldChar w:fldCharType="end"/>
      </w:r>
    </w:p>
    <w:p w:rsidR="000325C6" w:rsidRPr="00FC46D7" w:rsidRDefault="000325C6" w:rsidP="000325C6">
      <w:pPr>
        <w:pStyle w:val="NoSpacing"/>
        <w:rPr>
          <w:rFonts w:ascii="Arial" w:hAnsi="Arial" w:cs="Arial"/>
        </w:rPr>
      </w:pPr>
    </w:p>
    <w:p w:rsidR="000325C6" w:rsidRPr="00FC46D7" w:rsidRDefault="000325C6" w:rsidP="009A18BB">
      <w:pPr>
        <w:pStyle w:val="NoSpacing"/>
        <w:numPr>
          <w:ilvl w:val="0"/>
          <w:numId w:val="5"/>
        </w:numPr>
        <w:rPr>
          <w:rFonts w:ascii="Arial" w:hAnsi="Arial" w:cs="Arial"/>
          <w:b/>
        </w:rPr>
      </w:pPr>
      <w:r w:rsidRPr="00FC46D7">
        <w:rPr>
          <w:rFonts w:ascii="Arial" w:hAnsi="Arial" w:cs="Arial"/>
          <w:b/>
        </w:rPr>
        <w:t>Has your organization received CDBG funding in the past?  If yes, please complete the following table.</w:t>
      </w:r>
    </w:p>
    <w:p w:rsidR="000325C6" w:rsidRDefault="000325C6" w:rsidP="000325C6">
      <w:pPr>
        <w:pStyle w:val="NoSpacing"/>
        <w:rPr>
          <w:rFonts w:ascii="Arial" w:hAnsi="Arial" w:cs="Arial"/>
        </w:rPr>
      </w:pPr>
    </w:p>
    <w:p w:rsidR="000325C6" w:rsidRDefault="000325C6" w:rsidP="000325C6">
      <w:pPr>
        <w:pStyle w:val="NoSpacing"/>
        <w:rPr>
          <w:rFonts w:ascii="Arial" w:hAnsi="Arial" w:cs="Aria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81"/>
        <w:gridCol w:w="4230"/>
        <w:gridCol w:w="1890"/>
        <w:gridCol w:w="1601"/>
      </w:tblGrid>
      <w:tr w:rsidR="000325C6" w:rsidRPr="000325C6" w:rsidTr="000325C6">
        <w:trPr>
          <w:trHeight w:val="566"/>
          <w:jc w:val="center"/>
        </w:trPr>
        <w:tc>
          <w:tcPr>
            <w:tcW w:w="1781" w:type="dxa"/>
            <w:vAlign w:val="center"/>
          </w:tcPr>
          <w:p w:rsidR="000325C6" w:rsidRPr="000325C6" w:rsidRDefault="000325C6" w:rsidP="000325C6">
            <w:pPr>
              <w:pStyle w:val="NoSpacing"/>
              <w:jc w:val="center"/>
              <w:rPr>
                <w:rFonts w:ascii="Arial" w:hAnsi="Arial" w:cs="Arial"/>
                <w:b/>
              </w:rPr>
            </w:pPr>
            <w:r w:rsidRPr="000325C6">
              <w:rPr>
                <w:rFonts w:ascii="Arial" w:hAnsi="Arial" w:cs="Arial"/>
                <w:b/>
              </w:rPr>
              <w:t>Program Year</w:t>
            </w:r>
          </w:p>
        </w:tc>
        <w:tc>
          <w:tcPr>
            <w:tcW w:w="4230" w:type="dxa"/>
            <w:vAlign w:val="center"/>
          </w:tcPr>
          <w:p w:rsidR="000325C6" w:rsidRPr="000325C6" w:rsidRDefault="000325C6" w:rsidP="000325C6">
            <w:pPr>
              <w:pStyle w:val="NoSpacing"/>
              <w:jc w:val="center"/>
              <w:rPr>
                <w:rFonts w:ascii="Arial" w:hAnsi="Arial" w:cs="Arial"/>
                <w:b/>
              </w:rPr>
            </w:pPr>
            <w:r w:rsidRPr="000325C6">
              <w:rPr>
                <w:rFonts w:ascii="Arial" w:hAnsi="Arial" w:cs="Arial"/>
                <w:b/>
              </w:rPr>
              <w:t>Name/Description of Program</w:t>
            </w:r>
          </w:p>
        </w:tc>
        <w:tc>
          <w:tcPr>
            <w:tcW w:w="1890" w:type="dxa"/>
            <w:vAlign w:val="center"/>
          </w:tcPr>
          <w:p w:rsidR="000325C6" w:rsidRPr="000325C6" w:rsidRDefault="000325C6" w:rsidP="000325C6">
            <w:pPr>
              <w:pStyle w:val="NoSpacing"/>
              <w:jc w:val="center"/>
              <w:rPr>
                <w:rFonts w:ascii="Arial" w:hAnsi="Arial" w:cs="Arial"/>
                <w:b/>
              </w:rPr>
            </w:pPr>
            <w:r w:rsidRPr="000325C6">
              <w:rPr>
                <w:rFonts w:ascii="Arial" w:hAnsi="Arial" w:cs="Arial"/>
                <w:b/>
              </w:rPr>
              <w:t>Number of Clients Served</w:t>
            </w:r>
          </w:p>
        </w:tc>
        <w:tc>
          <w:tcPr>
            <w:tcW w:w="1601" w:type="dxa"/>
            <w:vAlign w:val="center"/>
          </w:tcPr>
          <w:p w:rsidR="000325C6" w:rsidRPr="000325C6" w:rsidRDefault="000325C6" w:rsidP="000325C6">
            <w:pPr>
              <w:pStyle w:val="NoSpacing"/>
              <w:jc w:val="center"/>
              <w:rPr>
                <w:rFonts w:ascii="Arial" w:hAnsi="Arial" w:cs="Arial"/>
                <w:b/>
              </w:rPr>
            </w:pPr>
            <w:r w:rsidRPr="000325C6">
              <w:rPr>
                <w:rFonts w:ascii="Arial" w:hAnsi="Arial" w:cs="Arial"/>
                <w:b/>
              </w:rPr>
              <w:t>Funding Awarded</w:t>
            </w:r>
          </w:p>
        </w:tc>
      </w:tr>
      <w:tr w:rsidR="000325C6" w:rsidRPr="000325C6" w:rsidTr="000325C6">
        <w:trPr>
          <w:jc w:val="center"/>
        </w:trPr>
        <w:tc>
          <w:tcPr>
            <w:tcW w:w="1781" w:type="dxa"/>
          </w:tcPr>
          <w:p w:rsidR="000325C6" w:rsidRDefault="002055BC" w:rsidP="009A18BB">
            <w:r>
              <w:rPr>
                <w:rFonts w:ascii="Arial" w:hAnsi="Arial" w:cs="Arial"/>
              </w:rPr>
              <w:t>PY41</w:t>
            </w:r>
          </w:p>
        </w:tc>
        <w:tc>
          <w:tcPr>
            <w:tcW w:w="4230"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c>
          <w:tcPr>
            <w:tcW w:w="1890"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c>
          <w:tcPr>
            <w:tcW w:w="1601"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r>
      <w:tr w:rsidR="000325C6" w:rsidRPr="000325C6" w:rsidTr="000325C6">
        <w:trPr>
          <w:jc w:val="center"/>
        </w:trPr>
        <w:tc>
          <w:tcPr>
            <w:tcW w:w="1781" w:type="dxa"/>
          </w:tcPr>
          <w:p w:rsidR="000325C6" w:rsidRDefault="001266AD" w:rsidP="009A18BB">
            <w:r>
              <w:rPr>
                <w:rFonts w:ascii="Arial" w:hAnsi="Arial" w:cs="Arial"/>
              </w:rPr>
              <w:t>PY</w:t>
            </w:r>
            <w:r w:rsidR="002055BC">
              <w:rPr>
                <w:rFonts w:ascii="Arial" w:hAnsi="Arial" w:cs="Arial"/>
              </w:rPr>
              <w:t>42</w:t>
            </w:r>
          </w:p>
        </w:tc>
        <w:tc>
          <w:tcPr>
            <w:tcW w:w="4230"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c>
          <w:tcPr>
            <w:tcW w:w="1890"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c>
          <w:tcPr>
            <w:tcW w:w="1601"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r>
      <w:tr w:rsidR="000325C6" w:rsidRPr="000325C6" w:rsidTr="000325C6">
        <w:trPr>
          <w:jc w:val="center"/>
        </w:trPr>
        <w:tc>
          <w:tcPr>
            <w:tcW w:w="1781" w:type="dxa"/>
          </w:tcPr>
          <w:p w:rsidR="000325C6" w:rsidRDefault="001266AD" w:rsidP="009A18BB">
            <w:r>
              <w:rPr>
                <w:rFonts w:ascii="Arial" w:hAnsi="Arial" w:cs="Arial"/>
              </w:rPr>
              <w:t>PY</w:t>
            </w:r>
            <w:r w:rsidR="00F23FCE">
              <w:rPr>
                <w:rFonts w:ascii="Arial" w:hAnsi="Arial" w:cs="Arial"/>
              </w:rPr>
              <w:t>4</w:t>
            </w:r>
            <w:r w:rsidR="002055BC">
              <w:rPr>
                <w:rFonts w:ascii="Arial" w:hAnsi="Arial" w:cs="Arial"/>
              </w:rPr>
              <w:t>3</w:t>
            </w:r>
          </w:p>
        </w:tc>
        <w:tc>
          <w:tcPr>
            <w:tcW w:w="4230"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c>
          <w:tcPr>
            <w:tcW w:w="1890"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c>
          <w:tcPr>
            <w:tcW w:w="1601" w:type="dxa"/>
          </w:tcPr>
          <w:p w:rsidR="000325C6" w:rsidRDefault="00910136" w:rsidP="009A18BB">
            <w:r w:rsidRPr="000325C6">
              <w:rPr>
                <w:rFonts w:ascii="Arial" w:hAnsi="Arial" w:cs="Arial"/>
              </w:rPr>
              <w:fldChar w:fldCharType="begin">
                <w:ffData>
                  <w:name w:val="Text28"/>
                  <w:enabled/>
                  <w:calcOnExit w:val="0"/>
                  <w:textInput/>
                </w:ffData>
              </w:fldChar>
            </w:r>
            <w:r w:rsidR="000325C6" w:rsidRPr="000325C6">
              <w:rPr>
                <w:rFonts w:ascii="Arial" w:hAnsi="Arial" w:cs="Arial"/>
              </w:rPr>
              <w:instrText xml:space="preserve"> FORMTEXT </w:instrText>
            </w:r>
            <w:r w:rsidRPr="000325C6">
              <w:rPr>
                <w:rFonts w:ascii="Arial" w:hAnsi="Arial" w:cs="Arial"/>
              </w:rPr>
            </w:r>
            <w:r w:rsidRPr="000325C6">
              <w:rPr>
                <w:rFonts w:ascii="Arial" w:hAnsi="Arial" w:cs="Arial"/>
              </w:rPr>
              <w:fldChar w:fldCharType="separate"/>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000325C6" w:rsidRPr="000325C6">
              <w:rPr>
                <w:rFonts w:ascii="Arial" w:hAnsi="Arial" w:cs="Arial"/>
                <w:noProof/>
              </w:rPr>
              <w:t> </w:t>
            </w:r>
            <w:r w:rsidRPr="000325C6">
              <w:rPr>
                <w:rFonts w:ascii="Arial" w:hAnsi="Arial" w:cs="Arial"/>
              </w:rPr>
              <w:fldChar w:fldCharType="end"/>
            </w:r>
          </w:p>
        </w:tc>
      </w:tr>
    </w:tbl>
    <w:p w:rsidR="000325C6" w:rsidRPr="00EF44D0" w:rsidRDefault="000325C6" w:rsidP="000325C6">
      <w:pPr>
        <w:pStyle w:val="NoSpacing"/>
        <w:rPr>
          <w:rFonts w:ascii="Arial" w:hAnsi="Arial" w:cs="Arial"/>
          <w:sz w:val="16"/>
          <w:szCs w:val="16"/>
        </w:rPr>
      </w:pPr>
    </w:p>
    <w:p w:rsidR="000325C6" w:rsidRPr="000325C6" w:rsidRDefault="000325C6" w:rsidP="000325C6">
      <w:pPr>
        <w:pStyle w:val="NoSpacing"/>
        <w:rPr>
          <w:rFonts w:ascii="Arial" w:hAnsi="Arial" w:cs="Arial"/>
        </w:rPr>
      </w:pPr>
      <w:r>
        <w:rPr>
          <w:rFonts w:ascii="Arial" w:hAnsi="Arial" w:cs="Arial"/>
          <w:sz w:val="28"/>
          <w:szCs w:val="28"/>
          <w:u w:val="single"/>
        </w:rPr>
        <w:t>Outcome Measures:</w:t>
      </w:r>
      <w:r>
        <w:rPr>
          <w:rFonts w:ascii="Arial" w:hAnsi="Arial" w:cs="Arial"/>
          <w:u w:val="single"/>
        </w:rPr>
        <w:t xml:space="preserve"> (all applicants must answer)</w:t>
      </w:r>
    </w:p>
    <w:p w:rsidR="000325C6" w:rsidRPr="000325C6" w:rsidRDefault="000325C6" w:rsidP="000325C6">
      <w:pPr>
        <w:pStyle w:val="NoSpacing"/>
        <w:rPr>
          <w:rFonts w:ascii="Arial" w:hAnsi="Arial" w:cs="Arial"/>
          <w:sz w:val="28"/>
          <w:szCs w:val="28"/>
          <w:u w:val="single"/>
        </w:rPr>
      </w:pPr>
    </w:p>
    <w:p w:rsidR="000325C6" w:rsidRPr="00FC46D7" w:rsidRDefault="000325C6" w:rsidP="009A18BB">
      <w:pPr>
        <w:pStyle w:val="NoSpacing"/>
        <w:numPr>
          <w:ilvl w:val="0"/>
          <w:numId w:val="24"/>
        </w:numPr>
        <w:rPr>
          <w:rFonts w:ascii="Arial" w:hAnsi="Arial" w:cs="Arial"/>
          <w:u w:val="single"/>
        </w:rPr>
      </w:pPr>
      <w:r w:rsidRPr="00FC46D7">
        <w:rPr>
          <w:rFonts w:ascii="Arial" w:hAnsi="Arial" w:cs="Arial"/>
          <w:b/>
        </w:rPr>
        <w:t>What is the total estimated number of persons to be served by this project?</w:t>
      </w:r>
      <w:r w:rsidRPr="00FC46D7">
        <w:rPr>
          <w:rFonts w:ascii="Arial" w:hAnsi="Arial" w:cs="Arial"/>
        </w:rPr>
        <w:t xml:space="preserve"> </w:t>
      </w:r>
      <w:r w:rsidR="00910136" w:rsidRPr="00FC46D7">
        <w:rPr>
          <w:rFonts w:ascii="Arial" w:hAnsi="Arial" w:cs="Arial"/>
          <w:u w:val="single"/>
        </w:rPr>
        <w:fldChar w:fldCharType="begin">
          <w:ffData>
            <w:name w:val="Text27"/>
            <w:enabled/>
            <w:calcOnExit w:val="0"/>
            <w:textInput/>
          </w:ffData>
        </w:fldChar>
      </w:r>
      <w:r w:rsidRPr="00FC46D7">
        <w:rPr>
          <w:rFonts w:ascii="Arial" w:hAnsi="Arial" w:cs="Arial"/>
          <w:u w:val="single"/>
        </w:rPr>
        <w:instrText xml:space="preserve"> FORMTEXT </w:instrText>
      </w:r>
      <w:r w:rsidR="00910136" w:rsidRPr="00FC46D7">
        <w:rPr>
          <w:rFonts w:ascii="Arial" w:hAnsi="Arial" w:cs="Arial"/>
          <w:u w:val="single"/>
        </w:rPr>
      </w:r>
      <w:r w:rsidR="00910136" w:rsidRPr="00FC46D7">
        <w:rPr>
          <w:rFonts w:ascii="Arial" w:hAnsi="Arial" w:cs="Arial"/>
          <w:u w:val="single"/>
        </w:rPr>
        <w:fldChar w:fldCharType="separate"/>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00910136" w:rsidRPr="00FC46D7">
        <w:rPr>
          <w:rFonts w:ascii="Arial" w:hAnsi="Arial" w:cs="Arial"/>
          <w:u w:val="single"/>
        </w:rPr>
        <w:fldChar w:fldCharType="end"/>
      </w:r>
    </w:p>
    <w:p w:rsidR="000325C6" w:rsidRPr="00FC46D7" w:rsidRDefault="000325C6" w:rsidP="000325C6">
      <w:pPr>
        <w:pStyle w:val="NoSpacing"/>
        <w:rPr>
          <w:rFonts w:ascii="Arial" w:hAnsi="Arial" w:cs="Arial"/>
          <w:u w:val="single"/>
        </w:rPr>
      </w:pPr>
    </w:p>
    <w:p w:rsidR="000325C6" w:rsidRPr="00FC46D7" w:rsidRDefault="000325C6" w:rsidP="009A18BB">
      <w:pPr>
        <w:pStyle w:val="NoSpacing"/>
        <w:numPr>
          <w:ilvl w:val="0"/>
          <w:numId w:val="24"/>
        </w:numPr>
        <w:rPr>
          <w:rFonts w:ascii="Arial" w:hAnsi="Arial" w:cs="Arial"/>
          <w:u w:val="single"/>
        </w:rPr>
      </w:pPr>
      <w:r w:rsidRPr="00FC46D7">
        <w:rPr>
          <w:rFonts w:ascii="Arial" w:hAnsi="Arial" w:cs="Arial"/>
          <w:b/>
        </w:rPr>
        <w:t>What is the total estimated number of LMI persons to be served by this project?</w:t>
      </w:r>
      <w:r w:rsidRPr="00FC46D7">
        <w:rPr>
          <w:rFonts w:ascii="Arial" w:hAnsi="Arial" w:cs="Arial"/>
        </w:rPr>
        <w:t xml:space="preserve"> </w:t>
      </w:r>
      <w:r w:rsidR="00910136" w:rsidRPr="00FC46D7">
        <w:rPr>
          <w:rFonts w:ascii="Arial" w:hAnsi="Arial" w:cs="Arial"/>
          <w:u w:val="single"/>
        </w:rPr>
        <w:fldChar w:fldCharType="begin">
          <w:ffData>
            <w:name w:val="Text27"/>
            <w:enabled/>
            <w:calcOnExit w:val="0"/>
            <w:textInput/>
          </w:ffData>
        </w:fldChar>
      </w:r>
      <w:r w:rsidRPr="00FC46D7">
        <w:rPr>
          <w:rFonts w:ascii="Arial" w:hAnsi="Arial" w:cs="Arial"/>
          <w:u w:val="single"/>
        </w:rPr>
        <w:instrText xml:space="preserve"> FORMTEXT </w:instrText>
      </w:r>
      <w:r w:rsidR="00910136" w:rsidRPr="00FC46D7">
        <w:rPr>
          <w:rFonts w:ascii="Arial" w:hAnsi="Arial" w:cs="Arial"/>
          <w:u w:val="single"/>
        </w:rPr>
      </w:r>
      <w:r w:rsidR="00910136" w:rsidRPr="00FC46D7">
        <w:rPr>
          <w:rFonts w:ascii="Arial" w:hAnsi="Arial" w:cs="Arial"/>
          <w:u w:val="single"/>
        </w:rPr>
        <w:fldChar w:fldCharType="separate"/>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00910136" w:rsidRPr="00FC46D7">
        <w:rPr>
          <w:rFonts w:ascii="Arial" w:hAnsi="Arial" w:cs="Arial"/>
          <w:u w:val="single"/>
        </w:rPr>
        <w:fldChar w:fldCharType="end"/>
      </w:r>
    </w:p>
    <w:p w:rsidR="000325C6" w:rsidRPr="00FC46D7" w:rsidRDefault="000325C6" w:rsidP="000325C6">
      <w:pPr>
        <w:pStyle w:val="NoSpacing"/>
        <w:rPr>
          <w:rFonts w:ascii="Arial" w:hAnsi="Arial" w:cs="Arial"/>
          <w:u w:val="single"/>
        </w:rPr>
      </w:pPr>
    </w:p>
    <w:p w:rsidR="000325C6" w:rsidRPr="00FC46D7" w:rsidRDefault="000325C6" w:rsidP="009A18BB">
      <w:pPr>
        <w:pStyle w:val="NoSpacing"/>
        <w:numPr>
          <w:ilvl w:val="0"/>
          <w:numId w:val="24"/>
        </w:numPr>
        <w:rPr>
          <w:rFonts w:ascii="Arial" w:hAnsi="Arial" w:cs="Arial"/>
          <w:u w:val="single"/>
        </w:rPr>
      </w:pPr>
      <w:r w:rsidRPr="00FC46D7">
        <w:rPr>
          <w:rFonts w:ascii="Arial" w:hAnsi="Arial" w:cs="Arial"/>
          <w:b/>
        </w:rPr>
        <w:t>What is the anticipated percentage of LMI persons to be served by this project?</w:t>
      </w:r>
      <w:r w:rsidRPr="00FC46D7">
        <w:rPr>
          <w:rFonts w:ascii="Arial" w:hAnsi="Arial" w:cs="Arial"/>
        </w:rPr>
        <w:t xml:space="preserve"> </w:t>
      </w:r>
      <w:r w:rsidR="00910136" w:rsidRPr="00FC46D7">
        <w:rPr>
          <w:rFonts w:ascii="Arial" w:hAnsi="Arial" w:cs="Arial"/>
          <w:u w:val="single"/>
        </w:rPr>
        <w:fldChar w:fldCharType="begin">
          <w:ffData>
            <w:name w:val="Text27"/>
            <w:enabled/>
            <w:calcOnExit w:val="0"/>
            <w:textInput/>
          </w:ffData>
        </w:fldChar>
      </w:r>
      <w:r w:rsidRPr="00FC46D7">
        <w:rPr>
          <w:rFonts w:ascii="Arial" w:hAnsi="Arial" w:cs="Arial"/>
          <w:u w:val="single"/>
        </w:rPr>
        <w:instrText xml:space="preserve"> FORMTEXT </w:instrText>
      </w:r>
      <w:r w:rsidR="00910136" w:rsidRPr="00FC46D7">
        <w:rPr>
          <w:rFonts w:ascii="Arial" w:hAnsi="Arial" w:cs="Arial"/>
          <w:u w:val="single"/>
        </w:rPr>
      </w:r>
      <w:r w:rsidR="00910136" w:rsidRPr="00FC46D7">
        <w:rPr>
          <w:rFonts w:ascii="Arial" w:hAnsi="Arial" w:cs="Arial"/>
          <w:u w:val="single"/>
        </w:rPr>
        <w:fldChar w:fldCharType="separate"/>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00910136" w:rsidRPr="00FC46D7">
        <w:rPr>
          <w:rFonts w:ascii="Arial" w:hAnsi="Arial" w:cs="Arial"/>
          <w:u w:val="single"/>
        </w:rPr>
        <w:fldChar w:fldCharType="end"/>
      </w:r>
    </w:p>
    <w:p w:rsidR="000325C6" w:rsidRPr="00FC46D7" w:rsidRDefault="000325C6" w:rsidP="000325C6">
      <w:pPr>
        <w:pStyle w:val="NoSpacing"/>
        <w:rPr>
          <w:rFonts w:ascii="Arial" w:hAnsi="Arial" w:cs="Arial"/>
          <w:u w:val="single"/>
        </w:rPr>
      </w:pPr>
    </w:p>
    <w:p w:rsidR="000325C6" w:rsidRPr="00FC46D7" w:rsidRDefault="000325C6" w:rsidP="009A18BB">
      <w:pPr>
        <w:pStyle w:val="NoSpacing"/>
        <w:numPr>
          <w:ilvl w:val="0"/>
          <w:numId w:val="24"/>
        </w:numPr>
        <w:rPr>
          <w:rFonts w:ascii="Arial" w:hAnsi="Arial" w:cs="Arial"/>
          <w:u w:val="single"/>
        </w:rPr>
      </w:pPr>
      <w:r w:rsidRPr="00FC46D7">
        <w:rPr>
          <w:rFonts w:ascii="Arial" w:hAnsi="Arial" w:cs="Arial"/>
          <w:b/>
        </w:rPr>
        <w:t>What is the number of Bridgeport residents to be served by this project</w:t>
      </w:r>
      <w:r w:rsidRPr="00FC46D7">
        <w:rPr>
          <w:rFonts w:ascii="Arial" w:hAnsi="Arial" w:cs="Arial"/>
        </w:rPr>
        <w:t xml:space="preserve">? </w:t>
      </w:r>
      <w:r w:rsidR="00910136" w:rsidRPr="00FC46D7">
        <w:rPr>
          <w:rFonts w:ascii="Arial" w:hAnsi="Arial" w:cs="Arial"/>
          <w:u w:val="single"/>
        </w:rPr>
        <w:fldChar w:fldCharType="begin">
          <w:ffData>
            <w:name w:val="Text27"/>
            <w:enabled/>
            <w:calcOnExit w:val="0"/>
            <w:textInput/>
          </w:ffData>
        </w:fldChar>
      </w:r>
      <w:r w:rsidRPr="00FC46D7">
        <w:rPr>
          <w:rFonts w:ascii="Arial" w:hAnsi="Arial" w:cs="Arial"/>
          <w:u w:val="single"/>
        </w:rPr>
        <w:instrText xml:space="preserve"> FORMTEXT </w:instrText>
      </w:r>
      <w:r w:rsidR="00910136" w:rsidRPr="00FC46D7">
        <w:rPr>
          <w:rFonts w:ascii="Arial" w:hAnsi="Arial" w:cs="Arial"/>
          <w:u w:val="single"/>
        </w:rPr>
      </w:r>
      <w:r w:rsidR="00910136" w:rsidRPr="00FC46D7">
        <w:rPr>
          <w:rFonts w:ascii="Arial" w:hAnsi="Arial" w:cs="Arial"/>
          <w:u w:val="single"/>
        </w:rPr>
        <w:fldChar w:fldCharType="separate"/>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00910136" w:rsidRPr="00FC46D7">
        <w:rPr>
          <w:rFonts w:ascii="Arial" w:hAnsi="Arial" w:cs="Arial"/>
          <w:u w:val="single"/>
        </w:rPr>
        <w:fldChar w:fldCharType="end"/>
      </w:r>
    </w:p>
    <w:p w:rsidR="000325C6" w:rsidRPr="00FC46D7" w:rsidRDefault="000325C6" w:rsidP="000325C6">
      <w:pPr>
        <w:pStyle w:val="NoSpacing"/>
        <w:rPr>
          <w:rFonts w:ascii="Arial" w:hAnsi="Arial" w:cs="Arial"/>
          <w:u w:val="single"/>
        </w:rPr>
      </w:pPr>
    </w:p>
    <w:p w:rsidR="000325C6" w:rsidRDefault="000325C6" w:rsidP="009A18BB">
      <w:pPr>
        <w:pStyle w:val="NoSpacing"/>
        <w:numPr>
          <w:ilvl w:val="0"/>
          <w:numId w:val="24"/>
        </w:numPr>
        <w:rPr>
          <w:rFonts w:ascii="Arial" w:hAnsi="Arial" w:cs="Arial"/>
          <w:u w:val="single"/>
        </w:rPr>
      </w:pPr>
      <w:r w:rsidRPr="00FC46D7">
        <w:rPr>
          <w:rFonts w:ascii="Arial" w:hAnsi="Arial" w:cs="Arial"/>
          <w:b/>
        </w:rPr>
        <w:t>What is the number of residents from other towns to be served by this project?</w:t>
      </w:r>
      <w:r w:rsidRPr="00FC46D7">
        <w:rPr>
          <w:rFonts w:ascii="Arial" w:hAnsi="Arial" w:cs="Arial"/>
        </w:rPr>
        <w:t xml:space="preserve"> </w:t>
      </w:r>
      <w:r w:rsidR="00910136" w:rsidRPr="00FC46D7">
        <w:rPr>
          <w:rFonts w:ascii="Arial" w:hAnsi="Arial" w:cs="Arial"/>
          <w:u w:val="single"/>
        </w:rPr>
        <w:fldChar w:fldCharType="begin">
          <w:ffData>
            <w:name w:val="Text27"/>
            <w:enabled/>
            <w:calcOnExit w:val="0"/>
            <w:textInput/>
          </w:ffData>
        </w:fldChar>
      </w:r>
      <w:r w:rsidRPr="00FC46D7">
        <w:rPr>
          <w:rFonts w:ascii="Arial" w:hAnsi="Arial" w:cs="Arial"/>
          <w:u w:val="single"/>
        </w:rPr>
        <w:instrText xml:space="preserve"> FORMTEXT </w:instrText>
      </w:r>
      <w:r w:rsidR="00910136" w:rsidRPr="00FC46D7">
        <w:rPr>
          <w:rFonts w:ascii="Arial" w:hAnsi="Arial" w:cs="Arial"/>
          <w:u w:val="single"/>
        </w:rPr>
      </w:r>
      <w:r w:rsidR="00910136" w:rsidRPr="00FC46D7">
        <w:rPr>
          <w:rFonts w:ascii="Arial" w:hAnsi="Arial" w:cs="Arial"/>
          <w:u w:val="single"/>
        </w:rPr>
        <w:fldChar w:fldCharType="separate"/>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Pr="00FC46D7">
        <w:rPr>
          <w:rFonts w:ascii="Arial" w:hAnsi="Cambria Math" w:cs="Arial"/>
          <w:noProof/>
          <w:u w:val="single"/>
        </w:rPr>
        <w:t> </w:t>
      </w:r>
      <w:r w:rsidR="00910136" w:rsidRPr="00FC46D7">
        <w:rPr>
          <w:rFonts w:ascii="Arial" w:hAnsi="Arial" w:cs="Arial"/>
          <w:u w:val="single"/>
        </w:rPr>
        <w:fldChar w:fldCharType="end"/>
      </w:r>
    </w:p>
    <w:p w:rsidR="000325C6" w:rsidRPr="00EF44D0" w:rsidRDefault="000325C6" w:rsidP="00790BA9">
      <w:pPr>
        <w:pStyle w:val="NoSpacing"/>
        <w:rPr>
          <w:rFonts w:ascii="Arial" w:hAnsi="Arial" w:cs="Arial"/>
          <w:sz w:val="16"/>
          <w:szCs w:val="16"/>
          <w:u w:val="single"/>
        </w:rPr>
      </w:pPr>
    </w:p>
    <w:p w:rsidR="00790BA9" w:rsidRPr="00790BA9" w:rsidRDefault="00790BA9" w:rsidP="00790BA9">
      <w:pPr>
        <w:pStyle w:val="NoSpacing"/>
        <w:rPr>
          <w:rFonts w:ascii="Arial" w:hAnsi="Arial" w:cs="Arial"/>
          <w:sz w:val="28"/>
          <w:szCs w:val="28"/>
          <w:u w:val="single"/>
        </w:rPr>
      </w:pPr>
      <w:r>
        <w:rPr>
          <w:rFonts w:ascii="Arial" w:hAnsi="Arial" w:cs="Arial"/>
          <w:sz w:val="28"/>
          <w:szCs w:val="28"/>
          <w:u w:val="single"/>
        </w:rPr>
        <w:t>Public Facility/Infrastructure Projects</w:t>
      </w:r>
      <w:r w:rsidR="000325C6">
        <w:rPr>
          <w:rFonts w:ascii="Arial" w:hAnsi="Arial" w:cs="Arial"/>
          <w:sz w:val="28"/>
          <w:szCs w:val="28"/>
          <w:u w:val="single"/>
        </w:rPr>
        <w:t xml:space="preserve"> Only</w:t>
      </w:r>
      <w:r>
        <w:rPr>
          <w:rFonts w:ascii="Arial" w:hAnsi="Arial" w:cs="Arial"/>
          <w:sz w:val="28"/>
          <w:szCs w:val="28"/>
          <w:u w:val="single"/>
        </w:rPr>
        <w:t>:</w:t>
      </w:r>
    </w:p>
    <w:p w:rsidR="00790BA9" w:rsidRPr="00790BA9" w:rsidRDefault="00790BA9" w:rsidP="00790BA9">
      <w:pPr>
        <w:pStyle w:val="NoSpacing"/>
        <w:rPr>
          <w:rFonts w:ascii="Arial" w:hAnsi="Arial" w:cs="Arial"/>
          <w:sz w:val="28"/>
          <w:szCs w:val="28"/>
        </w:rPr>
      </w:pPr>
    </w:p>
    <w:p w:rsidR="00790BA9" w:rsidRDefault="00790BA9" w:rsidP="009A18BB">
      <w:pPr>
        <w:pStyle w:val="NoSpacing"/>
        <w:numPr>
          <w:ilvl w:val="0"/>
          <w:numId w:val="25"/>
        </w:numPr>
        <w:rPr>
          <w:rFonts w:ascii="Arial" w:hAnsi="Arial" w:cs="Arial"/>
          <w:b/>
        </w:rPr>
      </w:pPr>
      <w:r>
        <w:rPr>
          <w:rFonts w:ascii="Arial" w:hAnsi="Arial" w:cs="Arial"/>
          <w:b/>
        </w:rPr>
        <w:t>Please provide the exact address</w:t>
      </w:r>
      <w:r w:rsidR="00924F4E">
        <w:rPr>
          <w:rFonts w:ascii="Arial" w:hAnsi="Arial" w:cs="Arial"/>
          <w:b/>
        </w:rPr>
        <w:t>(s)</w:t>
      </w:r>
      <w:r>
        <w:rPr>
          <w:rFonts w:ascii="Arial" w:hAnsi="Arial" w:cs="Arial"/>
          <w:b/>
        </w:rPr>
        <w:t xml:space="preserve"> of the site where improvements are to take place.</w:t>
      </w:r>
    </w:p>
    <w:p w:rsidR="00790BA9" w:rsidRDefault="00790BA9" w:rsidP="00790BA9">
      <w:pPr>
        <w:pStyle w:val="NoSpacing"/>
        <w:rPr>
          <w:rFonts w:ascii="Arial" w:hAnsi="Arial" w:cs="Arial"/>
          <w:b/>
        </w:rPr>
      </w:pPr>
    </w:p>
    <w:p w:rsidR="00790BA9" w:rsidRDefault="00910136" w:rsidP="00790BA9">
      <w:pPr>
        <w:pStyle w:val="NoSpacing"/>
        <w:ind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r w:rsidR="00790BA9"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Pr="00FC46D7">
        <w:rPr>
          <w:rFonts w:ascii="Arial" w:hAnsi="Arial" w:cs="Arial"/>
          <w:u w:val="single"/>
        </w:rPr>
        <w:fldChar w:fldCharType="end"/>
      </w:r>
    </w:p>
    <w:p w:rsidR="00790BA9" w:rsidRDefault="00790BA9" w:rsidP="00790BA9">
      <w:pPr>
        <w:pStyle w:val="NoSpacing"/>
        <w:ind w:firstLine="360"/>
        <w:rPr>
          <w:rFonts w:ascii="Arial" w:hAnsi="Arial" w:cs="Arial"/>
          <w:b/>
        </w:rPr>
      </w:pPr>
    </w:p>
    <w:p w:rsidR="00790BA9" w:rsidRDefault="00790BA9" w:rsidP="009A18BB">
      <w:pPr>
        <w:pStyle w:val="NoSpacing"/>
        <w:numPr>
          <w:ilvl w:val="0"/>
          <w:numId w:val="25"/>
        </w:numPr>
        <w:rPr>
          <w:rFonts w:ascii="Arial" w:hAnsi="Arial" w:cs="Arial"/>
          <w:b/>
        </w:rPr>
      </w:pPr>
      <w:r>
        <w:rPr>
          <w:rFonts w:ascii="Arial" w:hAnsi="Arial" w:cs="Arial"/>
          <w:b/>
        </w:rPr>
        <w:t>Who is the owner of the structure?  If the owner is not the requesting organization, please provide an explanation as to why the owner is not completing the proposed improvements.</w:t>
      </w:r>
    </w:p>
    <w:p w:rsidR="00790BA9" w:rsidRDefault="00910136" w:rsidP="00790BA9">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790BA9"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Pr="00FC46D7">
        <w:rPr>
          <w:rFonts w:ascii="Arial" w:hAnsi="Arial" w:cs="Arial"/>
          <w:u w:val="single"/>
        </w:rPr>
        <w:fldChar w:fldCharType="end"/>
      </w:r>
    </w:p>
    <w:p w:rsidR="00790BA9" w:rsidRDefault="00790BA9" w:rsidP="009A18BB">
      <w:pPr>
        <w:pStyle w:val="NoSpacing"/>
        <w:numPr>
          <w:ilvl w:val="0"/>
          <w:numId w:val="25"/>
        </w:numPr>
        <w:rPr>
          <w:rFonts w:ascii="Arial" w:hAnsi="Arial" w:cs="Arial"/>
          <w:b/>
        </w:rPr>
      </w:pPr>
      <w:r>
        <w:rPr>
          <w:rFonts w:ascii="Arial" w:hAnsi="Arial" w:cs="Arial"/>
          <w:b/>
        </w:rPr>
        <w:t>Please describe the types of services currently offered at the public facility as well as the target population being served.</w:t>
      </w:r>
    </w:p>
    <w:p w:rsidR="00FF1969" w:rsidRDefault="00FF1969" w:rsidP="00790BA9">
      <w:pPr>
        <w:pStyle w:val="ListParagraph"/>
        <w:spacing w:after="0"/>
        <w:ind w:left="0"/>
        <w:rPr>
          <w:rFonts w:ascii="Arial" w:hAnsi="Arial" w:cs="Arial"/>
          <w:u w:val="single"/>
        </w:rPr>
      </w:pPr>
    </w:p>
    <w:p w:rsidR="00790BA9" w:rsidRDefault="00910136" w:rsidP="00790BA9">
      <w:pPr>
        <w:pStyle w:val="ListParagraph"/>
        <w:ind w:left="0" w:firstLine="360"/>
        <w:rPr>
          <w:rFonts w:ascii="Arial" w:hAnsi="Arial" w:cs="Arial"/>
          <w:u w:val="single"/>
        </w:rPr>
      </w:pPr>
      <w:r w:rsidRPr="00FC46D7">
        <w:rPr>
          <w:rFonts w:ascii="Arial" w:hAnsi="Arial" w:cs="Arial"/>
          <w:u w:val="single"/>
        </w:rPr>
        <w:fldChar w:fldCharType="begin">
          <w:ffData>
            <w:name w:val="Text25"/>
            <w:enabled/>
            <w:calcOnExit w:val="0"/>
            <w:textInput/>
          </w:ffData>
        </w:fldChar>
      </w:r>
      <w:r w:rsidR="00790BA9"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00790BA9" w:rsidRPr="00FC46D7">
        <w:rPr>
          <w:rFonts w:ascii="Arial" w:hAnsi="Arial" w:cs="Arial"/>
          <w:noProof/>
          <w:u w:val="single"/>
        </w:rPr>
        <w:t> </w:t>
      </w:r>
      <w:r w:rsidRPr="00FC46D7">
        <w:rPr>
          <w:rFonts w:ascii="Arial" w:hAnsi="Arial" w:cs="Arial"/>
          <w:u w:val="single"/>
        </w:rPr>
        <w:fldChar w:fldCharType="end"/>
      </w:r>
    </w:p>
    <w:p w:rsidR="006214CA" w:rsidRDefault="006214CA" w:rsidP="00790BA9">
      <w:pPr>
        <w:pStyle w:val="NoSpacing"/>
        <w:rPr>
          <w:rFonts w:ascii="Arial" w:hAnsi="Arial" w:cs="Arial"/>
          <w:sz w:val="28"/>
          <w:szCs w:val="28"/>
          <w:u w:val="single"/>
        </w:rPr>
      </w:pPr>
    </w:p>
    <w:p w:rsidR="00790BA9" w:rsidRDefault="00790BA9" w:rsidP="00790BA9">
      <w:pPr>
        <w:pStyle w:val="NoSpacing"/>
        <w:rPr>
          <w:rFonts w:ascii="Arial" w:hAnsi="Arial" w:cs="Arial"/>
          <w:sz w:val="28"/>
          <w:szCs w:val="28"/>
          <w:u w:val="single"/>
        </w:rPr>
      </w:pPr>
      <w:r>
        <w:rPr>
          <w:rFonts w:ascii="Arial" w:hAnsi="Arial" w:cs="Arial"/>
          <w:sz w:val="28"/>
          <w:szCs w:val="28"/>
          <w:u w:val="single"/>
        </w:rPr>
        <w:t>Housing Projects</w:t>
      </w:r>
      <w:r w:rsidR="000325C6">
        <w:rPr>
          <w:rFonts w:ascii="Arial" w:hAnsi="Arial" w:cs="Arial"/>
          <w:sz w:val="28"/>
          <w:szCs w:val="28"/>
          <w:u w:val="single"/>
        </w:rPr>
        <w:t xml:space="preserve"> Only</w:t>
      </w:r>
      <w:r>
        <w:rPr>
          <w:rFonts w:ascii="Arial" w:hAnsi="Arial" w:cs="Arial"/>
          <w:sz w:val="28"/>
          <w:szCs w:val="28"/>
          <w:u w:val="single"/>
        </w:rPr>
        <w:t>:</w:t>
      </w:r>
    </w:p>
    <w:p w:rsidR="00790BA9" w:rsidRDefault="00790BA9" w:rsidP="00790BA9">
      <w:pPr>
        <w:pStyle w:val="NoSpacing"/>
        <w:rPr>
          <w:rFonts w:ascii="Arial" w:hAnsi="Arial" w:cs="Arial"/>
          <w:sz w:val="28"/>
          <w:szCs w:val="28"/>
          <w:u w:val="single"/>
        </w:rPr>
      </w:pPr>
    </w:p>
    <w:p w:rsidR="00924F4E" w:rsidRDefault="00924F4E" w:rsidP="009A18BB">
      <w:pPr>
        <w:pStyle w:val="NoSpacing"/>
        <w:numPr>
          <w:ilvl w:val="0"/>
          <w:numId w:val="27"/>
        </w:numPr>
        <w:rPr>
          <w:rFonts w:ascii="Arial" w:hAnsi="Arial" w:cs="Arial"/>
          <w:b/>
        </w:rPr>
      </w:pPr>
      <w:r>
        <w:rPr>
          <w:rFonts w:ascii="Arial" w:hAnsi="Arial" w:cs="Arial"/>
          <w:b/>
        </w:rPr>
        <w:t>Please provide the exact address(s) where the housing activity will take place.  If address(s) have not been identified, please describe the criteria that will be used to select structure(s).</w:t>
      </w:r>
    </w:p>
    <w:p w:rsidR="00924F4E" w:rsidRDefault="00924F4E" w:rsidP="00924F4E">
      <w:pPr>
        <w:pStyle w:val="NoSpacing"/>
        <w:rPr>
          <w:rFonts w:ascii="Arial" w:hAnsi="Arial" w:cs="Arial"/>
          <w:b/>
        </w:rPr>
      </w:pPr>
    </w:p>
    <w:p w:rsidR="00924F4E" w:rsidRDefault="00910136" w:rsidP="00924F4E">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924F4E" w:rsidRDefault="00924F4E" w:rsidP="009A18BB">
      <w:pPr>
        <w:pStyle w:val="NoSpacing"/>
        <w:numPr>
          <w:ilvl w:val="0"/>
          <w:numId w:val="27"/>
        </w:numPr>
        <w:rPr>
          <w:rFonts w:ascii="Arial" w:hAnsi="Arial" w:cs="Arial"/>
          <w:b/>
        </w:rPr>
      </w:pPr>
      <w:r>
        <w:rPr>
          <w:rFonts w:ascii="Arial" w:hAnsi="Arial" w:cs="Arial"/>
          <w:b/>
        </w:rPr>
        <w:t>Please provide the number of units to be assisted.</w:t>
      </w:r>
    </w:p>
    <w:p w:rsidR="00924F4E" w:rsidRDefault="00924F4E" w:rsidP="00924F4E">
      <w:pPr>
        <w:pStyle w:val="NoSpacing"/>
        <w:rPr>
          <w:rFonts w:ascii="Arial" w:hAnsi="Arial" w:cs="Arial"/>
          <w:b/>
        </w:rPr>
      </w:pPr>
    </w:p>
    <w:p w:rsidR="00924F4E" w:rsidRDefault="00910136" w:rsidP="00924F4E">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924F4E" w:rsidRDefault="00924F4E" w:rsidP="009A18BB">
      <w:pPr>
        <w:pStyle w:val="NoSpacing"/>
        <w:numPr>
          <w:ilvl w:val="0"/>
          <w:numId w:val="27"/>
        </w:numPr>
        <w:rPr>
          <w:rFonts w:ascii="Arial" w:hAnsi="Arial" w:cs="Arial"/>
          <w:b/>
        </w:rPr>
      </w:pPr>
      <w:r>
        <w:rPr>
          <w:rFonts w:ascii="Arial" w:hAnsi="Arial" w:cs="Arial"/>
          <w:b/>
        </w:rPr>
        <w:t>Please describe the current condition of the structure(s).</w:t>
      </w:r>
    </w:p>
    <w:p w:rsidR="00924F4E" w:rsidRDefault="00924F4E" w:rsidP="00924F4E">
      <w:pPr>
        <w:pStyle w:val="NoSpacing"/>
        <w:rPr>
          <w:rFonts w:ascii="Arial" w:hAnsi="Arial" w:cs="Arial"/>
          <w:b/>
        </w:rPr>
      </w:pPr>
    </w:p>
    <w:p w:rsidR="00924F4E" w:rsidRDefault="00910136" w:rsidP="00924F4E">
      <w:pPr>
        <w:pStyle w:val="NoSpacing"/>
        <w:ind w:left="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924F4E" w:rsidRDefault="00924F4E" w:rsidP="009A18BB">
      <w:pPr>
        <w:pStyle w:val="NoSpacing"/>
        <w:numPr>
          <w:ilvl w:val="0"/>
          <w:numId w:val="27"/>
        </w:numPr>
        <w:rPr>
          <w:rFonts w:ascii="Arial" w:hAnsi="Arial" w:cs="Arial"/>
          <w:b/>
        </w:rPr>
      </w:pPr>
      <w:r>
        <w:rPr>
          <w:rFonts w:ascii="Arial" w:hAnsi="Arial" w:cs="Arial"/>
          <w:b/>
        </w:rPr>
        <w:t>Please describe in detail the type of activity(s) to be completed.</w:t>
      </w:r>
    </w:p>
    <w:p w:rsidR="00924F4E" w:rsidRDefault="00924F4E" w:rsidP="00924F4E">
      <w:pPr>
        <w:pStyle w:val="NoSpacing"/>
        <w:rPr>
          <w:rFonts w:ascii="Arial" w:hAnsi="Arial" w:cs="Arial"/>
          <w:b/>
        </w:rPr>
      </w:pPr>
    </w:p>
    <w:p w:rsidR="00924F4E" w:rsidRDefault="00910136" w:rsidP="00924F4E">
      <w:pPr>
        <w:pStyle w:val="NoSpacing"/>
        <w:ind w:left="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924F4E" w:rsidRDefault="00924F4E" w:rsidP="009A18BB">
      <w:pPr>
        <w:pStyle w:val="NoSpacing"/>
        <w:numPr>
          <w:ilvl w:val="0"/>
          <w:numId w:val="27"/>
        </w:numPr>
        <w:rPr>
          <w:rFonts w:ascii="Arial" w:hAnsi="Arial" w:cs="Arial"/>
          <w:b/>
        </w:rPr>
      </w:pPr>
      <w:r>
        <w:rPr>
          <w:rFonts w:ascii="Arial" w:hAnsi="Arial" w:cs="Arial"/>
          <w:b/>
        </w:rPr>
        <w:t>If applicable, please describe if counseling services will be offered to homeowners.</w:t>
      </w:r>
    </w:p>
    <w:p w:rsidR="00924F4E" w:rsidRDefault="00924F4E" w:rsidP="00924F4E">
      <w:pPr>
        <w:pStyle w:val="NoSpacing"/>
        <w:rPr>
          <w:rFonts w:ascii="Arial" w:hAnsi="Arial" w:cs="Arial"/>
          <w:b/>
        </w:rPr>
      </w:pPr>
    </w:p>
    <w:p w:rsidR="00924F4E" w:rsidRDefault="00910136" w:rsidP="00924F4E">
      <w:pPr>
        <w:pStyle w:val="NoSpacing"/>
        <w:ind w:left="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924F4E" w:rsidRDefault="00924F4E" w:rsidP="009A18BB">
      <w:pPr>
        <w:pStyle w:val="NoSpacing"/>
        <w:numPr>
          <w:ilvl w:val="0"/>
          <w:numId w:val="27"/>
        </w:numPr>
        <w:rPr>
          <w:rFonts w:ascii="Arial" w:hAnsi="Arial" w:cs="Arial"/>
          <w:b/>
        </w:rPr>
      </w:pPr>
      <w:r>
        <w:rPr>
          <w:rFonts w:ascii="Arial" w:hAnsi="Arial" w:cs="Arial"/>
          <w:b/>
        </w:rPr>
        <w:t>Please describe how your organization proposes to monitor the project after completion.</w:t>
      </w:r>
    </w:p>
    <w:p w:rsidR="00924F4E" w:rsidRDefault="00924F4E" w:rsidP="00790BA9">
      <w:pPr>
        <w:pStyle w:val="NoSpacing"/>
        <w:rPr>
          <w:rFonts w:ascii="Arial" w:hAnsi="Arial" w:cs="Arial"/>
          <w:b/>
        </w:rPr>
      </w:pPr>
    </w:p>
    <w:p w:rsidR="00924F4E" w:rsidRPr="00924F4E" w:rsidRDefault="00910136" w:rsidP="00924F4E">
      <w:pPr>
        <w:pStyle w:val="NoSpacing"/>
        <w:ind w:left="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790BA9">
      <w:pPr>
        <w:pStyle w:val="NoSpacing"/>
        <w:rPr>
          <w:rFonts w:ascii="Arial" w:hAnsi="Arial" w:cs="Arial"/>
          <w:sz w:val="28"/>
          <w:szCs w:val="28"/>
          <w:u w:val="single"/>
        </w:rPr>
      </w:pPr>
    </w:p>
    <w:p w:rsidR="00F418E9" w:rsidRDefault="00790BA9" w:rsidP="00790BA9">
      <w:pPr>
        <w:pStyle w:val="NoSpacing"/>
        <w:rPr>
          <w:rFonts w:ascii="Arial" w:hAnsi="Arial" w:cs="Arial"/>
          <w:sz w:val="28"/>
          <w:szCs w:val="28"/>
          <w:u w:val="single"/>
        </w:rPr>
      </w:pPr>
      <w:r>
        <w:rPr>
          <w:rFonts w:ascii="Arial" w:hAnsi="Arial" w:cs="Arial"/>
          <w:sz w:val="28"/>
          <w:szCs w:val="28"/>
          <w:u w:val="single"/>
        </w:rPr>
        <w:t>Economic Development Projects</w:t>
      </w:r>
      <w:r w:rsidR="000325C6">
        <w:rPr>
          <w:rFonts w:ascii="Arial" w:hAnsi="Arial" w:cs="Arial"/>
          <w:sz w:val="28"/>
          <w:szCs w:val="28"/>
          <w:u w:val="single"/>
        </w:rPr>
        <w:t xml:space="preserve"> Only</w:t>
      </w:r>
      <w:r>
        <w:rPr>
          <w:rFonts w:ascii="Arial" w:hAnsi="Arial" w:cs="Arial"/>
          <w:sz w:val="28"/>
          <w:szCs w:val="28"/>
          <w:u w:val="single"/>
        </w:rPr>
        <w:t>:</w:t>
      </w:r>
    </w:p>
    <w:p w:rsidR="00F418E9" w:rsidRDefault="00F418E9" w:rsidP="00790BA9">
      <w:pPr>
        <w:pStyle w:val="NoSpacing"/>
        <w:rPr>
          <w:rFonts w:ascii="Arial" w:hAnsi="Arial" w:cs="Arial"/>
          <w:sz w:val="28"/>
          <w:szCs w:val="28"/>
          <w:u w:val="single"/>
        </w:rPr>
      </w:pPr>
    </w:p>
    <w:p w:rsidR="00F418E9" w:rsidRDefault="00F418E9" w:rsidP="009A18BB">
      <w:pPr>
        <w:pStyle w:val="NoSpacing"/>
        <w:numPr>
          <w:ilvl w:val="0"/>
          <w:numId w:val="26"/>
        </w:numPr>
        <w:rPr>
          <w:rFonts w:ascii="Arial" w:hAnsi="Arial" w:cs="Arial"/>
          <w:b/>
        </w:rPr>
      </w:pPr>
      <w:r>
        <w:rPr>
          <w:rFonts w:ascii="Arial" w:hAnsi="Arial" w:cs="Arial"/>
          <w:b/>
        </w:rPr>
        <w:t>Please identify the number of businesses to be assisted.</w:t>
      </w:r>
      <w:r w:rsidR="00D50D87">
        <w:rPr>
          <w:rFonts w:ascii="Arial" w:hAnsi="Arial" w:cs="Arial"/>
          <w:b/>
        </w:rPr>
        <w:t xml:space="preserve">  </w:t>
      </w:r>
      <w:r w:rsidR="00910136" w:rsidRPr="00FC46D7">
        <w:rPr>
          <w:rFonts w:ascii="Arial" w:hAnsi="Arial" w:cs="Arial"/>
          <w:u w:val="single"/>
        </w:rPr>
        <w:fldChar w:fldCharType="begin">
          <w:ffData>
            <w:name w:val="Text25"/>
            <w:enabled/>
            <w:calcOnExit w:val="0"/>
            <w:textInput/>
          </w:ffData>
        </w:fldChar>
      </w:r>
      <w:r w:rsidR="00D50D87" w:rsidRPr="00FC46D7">
        <w:rPr>
          <w:rFonts w:ascii="Arial" w:hAnsi="Arial" w:cs="Arial"/>
          <w:u w:val="single"/>
        </w:rPr>
        <w:instrText xml:space="preserve"> FORMTEXT </w:instrText>
      </w:r>
      <w:r w:rsidR="00910136" w:rsidRPr="00FC46D7">
        <w:rPr>
          <w:rFonts w:ascii="Arial" w:hAnsi="Arial" w:cs="Arial"/>
          <w:u w:val="single"/>
        </w:rPr>
      </w:r>
      <w:r w:rsidR="00910136" w:rsidRPr="00FC46D7">
        <w:rPr>
          <w:rFonts w:ascii="Arial" w:hAnsi="Arial" w:cs="Arial"/>
          <w:u w:val="single"/>
        </w:rPr>
        <w:fldChar w:fldCharType="separate"/>
      </w:r>
      <w:r w:rsidR="00D50D87" w:rsidRPr="00FC46D7">
        <w:rPr>
          <w:rFonts w:ascii="Arial" w:hAnsi="Arial" w:cs="Arial"/>
          <w:noProof/>
          <w:u w:val="single"/>
        </w:rPr>
        <w:t> </w:t>
      </w:r>
      <w:r w:rsidR="00D50D87" w:rsidRPr="00FC46D7">
        <w:rPr>
          <w:rFonts w:ascii="Arial" w:hAnsi="Arial" w:cs="Arial"/>
          <w:noProof/>
          <w:u w:val="single"/>
        </w:rPr>
        <w:t> </w:t>
      </w:r>
      <w:r w:rsidR="00D50D87" w:rsidRPr="00FC46D7">
        <w:rPr>
          <w:rFonts w:ascii="Arial" w:hAnsi="Arial" w:cs="Arial"/>
          <w:noProof/>
          <w:u w:val="single"/>
        </w:rPr>
        <w:t> </w:t>
      </w:r>
      <w:r w:rsidR="00D50D87" w:rsidRPr="00FC46D7">
        <w:rPr>
          <w:rFonts w:ascii="Arial" w:hAnsi="Arial" w:cs="Arial"/>
          <w:noProof/>
          <w:u w:val="single"/>
        </w:rPr>
        <w:t> </w:t>
      </w:r>
      <w:r w:rsidR="00D50D87" w:rsidRPr="00FC46D7">
        <w:rPr>
          <w:rFonts w:ascii="Arial" w:hAnsi="Arial" w:cs="Arial"/>
          <w:noProof/>
          <w:u w:val="single"/>
        </w:rPr>
        <w:t> </w:t>
      </w:r>
      <w:r w:rsidR="00910136" w:rsidRPr="00FC46D7">
        <w:rPr>
          <w:rFonts w:ascii="Arial" w:hAnsi="Arial" w:cs="Arial"/>
          <w:u w:val="single"/>
        </w:rPr>
        <w:fldChar w:fldCharType="end"/>
      </w:r>
    </w:p>
    <w:p w:rsidR="00F418E9" w:rsidRDefault="00F418E9" w:rsidP="00924F4E">
      <w:pPr>
        <w:pStyle w:val="NoSpacing"/>
        <w:rPr>
          <w:rFonts w:ascii="Arial" w:hAnsi="Arial" w:cs="Arial"/>
          <w:b/>
        </w:rPr>
      </w:pPr>
    </w:p>
    <w:p w:rsidR="00F418E9" w:rsidRDefault="00F418E9" w:rsidP="009A18BB">
      <w:pPr>
        <w:pStyle w:val="NoSpacing"/>
        <w:numPr>
          <w:ilvl w:val="0"/>
          <w:numId w:val="26"/>
        </w:numPr>
        <w:rPr>
          <w:rFonts w:ascii="Arial" w:hAnsi="Arial" w:cs="Arial"/>
          <w:b/>
        </w:rPr>
      </w:pPr>
      <w:r>
        <w:rPr>
          <w:rFonts w:ascii="Arial" w:hAnsi="Arial" w:cs="Arial"/>
          <w:b/>
        </w:rPr>
        <w:t>Please describe the criteria that will be used to select business to participate.</w:t>
      </w:r>
    </w:p>
    <w:p w:rsidR="00F418E9" w:rsidRDefault="00F418E9" w:rsidP="00924F4E">
      <w:pPr>
        <w:pStyle w:val="NoSpacing"/>
        <w:rPr>
          <w:rFonts w:ascii="Arial" w:hAnsi="Arial" w:cs="Arial"/>
          <w:b/>
        </w:rPr>
      </w:pPr>
    </w:p>
    <w:p w:rsidR="00924F4E" w:rsidRDefault="00910136" w:rsidP="00924F4E">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F418E9" w:rsidRDefault="00F418E9" w:rsidP="009A18BB">
      <w:pPr>
        <w:pStyle w:val="NoSpacing"/>
        <w:numPr>
          <w:ilvl w:val="0"/>
          <w:numId w:val="26"/>
        </w:numPr>
        <w:rPr>
          <w:rFonts w:ascii="Arial" w:hAnsi="Arial" w:cs="Arial"/>
          <w:b/>
        </w:rPr>
      </w:pPr>
      <w:r>
        <w:rPr>
          <w:rFonts w:ascii="Arial" w:hAnsi="Arial" w:cs="Arial"/>
          <w:b/>
        </w:rPr>
        <w:t>Please describe how the proposed program will be communicated to prospective beneficiaries.</w:t>
      </w:r>
    </w:p>
    <w:p w:rsidR="00D50D87" w:rsidRDefault="00D50D87" w:rsidP="00924F4E">
      <w:pPr>
        <w:pStyle w:val="NoSpacing"/>
        <w:rPr>
          <w:rFonts w:ascii="Arial" w:hAnsi="Arial" w:cs="Arial"/>
          <w:b/>
        </w:rPr>
      </w:pPr>
    </w:p>
    <w:p w:rsidR="00924F4E" w:rsidRDefault="00910136" w:rsidP="00924F4E">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D50D87" w:rsidRDefault="00D50D87" w:rsidP="009A18BB">
      <w:pPr>
        <w:pStyle w:val="NoSpacing"/>
        <w:numPr>
          <w:ilvl w:val="0"/>
          <w:numId w:val="26"/>
        </w:numPr>
        <w:rPr>
          <w:rFonts w:ascii="Arial" w:hAnsi="Arial" w:cs="Arial"/>
          <w:b/>
        </w:rPr>
      </w:pPr>
      <w:r>
        <w:rPr>
          <w:rFonts w:ascii="Arial" w:hAnsi="Arial" w:cs="Arial"/>
          <w:b/>
        </w:rPr>
        <w:t>Please describe how your organization proposes to follow-up with assisted businesses.</w:t>
      </w:r>
    </w:p>
    <w:p w:rsidR="00D50D87" w:rsidRDefault="00D50D87" w:rsidP="00924F4E">
      <w:pPr>
        <w:pStyle w:val="NoSpacing"/>
        <w:rPr>
          <w:rFonts w:ascii="Arial" w:hAnsi="Arial" w:cs="Arial"/>
          <w:b/>
        </w:rPr>
      </w:pPr>
    </w:p>
    <w:p w:rsidR="00D50D87" w:rsidRDefault="00910136" w:rsidP="00924F4E">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D50D87" w:rsidRDefault="00D50D87" w:rsidP="009A18BB">
      <w:pPr>
        <w:pStyle w:val="NoSpacing"/>
        <w:numPr>
          <w:ilvl w:val="0"/>
          <w:numId w:val="26"/>
        </w:numPr>
        <w:rPr>
          <w:rFonts w:ascii="Arial" w:hAnsi="Arial" w:cs="Arial"/>
          <w:b/>
        </w:rPr>
      </w:pPr>
      <w:r>
        <w:rPr>
          <w:rFonts w:ascii="Arial" w:hAnsi="Arial" w:cs="Arial"/>
          <w:b/>
        </w:rPr>
        <w:t>Please describe if your organization has experience in implementing economic development activities.</w:t>
      </w:r>
    </w:p>
    <w:p w:rsidR="00D50D87" w:rsidRDefault="00D50D87" w:rsidP="00924F4E">
      <w:pPr>
        <w:pStyle w:val="NoSpacing"/>
        <w:rPr>
          <w:rFonts w:ascii="Arial" w:hAnsi="Arial" w:cs="Arial"/>
          <w:b/>
        </w:rPr>
      </w:pPr>
    </w:p>
    <w:p w:rsidR="00924F4E" w:rsidRDefault="00910136" w:rsidP="00924F4E">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924F4E" w:rsidRDefault="00924F4E" w:rsidP="00924F4E">
      <w:pPr>
        <w:pStyle w:val="NoSpacing"/>
        <w:rPr>
          <w:rFonts w:ascii="Arial" w:hAnsi="Arial" w:cs="Arial"/>
          <w:b/>
        </w:rPr>
      </w:pPr>
    </w:p>
    <w:p w:rsidR="00D50D87" w:rsidRDefault="00D50D87" w:rsidP="009A18BB">
      <w:pPr>
        <w:pStyle w:val="NoSpacing"/>
        <w:numPr>
          <w:ilvl w:val="0"/>
          <w:numId w:val="26"/>
        </w:numPr>
        <w:rPr>
          <w:rFonts w:ascii="Arial" w:hAnsi="Arial" w:cs="Arial"/>
          <w:u w:val="single"/>
        </w:rPr>
      </w:pPr>
      <w:r>
        <w:rPr>
          <w:rFonts w:ascii="Arial" w:hAnsi="Arial" w:cs="Arial"/>
          <w:b/>
        </w:rPr>
        <w:t xml:space="preserve">Please identify the number of full-time and part-time jobs to be created and/or retained for low and </w:t>
      </w:r>
      <w:r w:rsidR="00647F32">
        <w:rPr>
          <w:rFonts w:ascii="Arial" w:hAnsi="Arial" w:cs="Arial"/>
          <w:b/>
        </w:rPr>
        <w:t>moderate-income</w:t>
      </w:r>
      <w:r>
        <w:rPr>
          <w:rFonts w:ascii="Arial" w:hAnsi="Arial" w:cs="Arial"/>
          <w:b/>
        </w:rPr>
        <w:t xml:space="preserve"> individuals.  </w:t>
      </w:r>
      <w:r w:rsidR="00910136" w:rsidRPr="00FC46D7">
        <w:rPr>
          <w:rFonts w:ascii="Arial" w:hAnsi="Arial" w:cs="Arial"/>
          <w:u w:val="single"/>
        </w:rPr>
        <w:fldChar w:fldCharType="begin">
          <w:ffData>
            <w:name w:val="Text25"/>
            <w:enabled/>
            <w:calcOnExit w:val="0"/>
            <w:textInput/>
          </w:ffData>
        </w:fldChar>
      </w:r>
      <w:r w:rsidRPr="00FC46D7">
        <w:rPr>
          <w:rFonts w:ascii="Arial" w:hAnsi="Arial" w:cs="Arial"/>
          <w:u w:val="single"/>
        </w:rPr>
        <w:instrText xml:space="preserve"> FORMTEXT </w:instrText>
      </w:r>
      <w:r w:rsidR="00910136" w:rsidRPr="00FC46D7">
        <w:rPr>
          <w:rFonts w:ascii="Arial" w:hAnsi="Arial" w:cs="Arial"/>
          <w:u w:val="single"/>
        </w:rPr>
      </w:r>
      <w:r w:rsidR="00910136" w:rsidRPr="00FC46D7">
        <w:rPr>
          <w:rFonts w:ascii="Arial" w:hAnsi="Arial" w:cs="Arial"/>
          <w:u w:val="single"/>
        </w:rPr>
        <w:fldChar w:fldCharType="separate"/>
      </w:r>
      <w:r w:rsidRPr="00FC46D7">
        <w:rPr>
          <w:rFonts w:ascii="Arial" w:hAnsi="Arial" w:cs="Arial"/>
          <w:noProof/>
          <w:u w:val="single"/>
        </w:rPr>
        <w:t> </w:t>
      </w:r>
      <w:r w:rsidRPr="00FC46D7">
        <w:rPr>
          <w:rFonts w:ascii="Arial" w:hAnsi="Arial" w:cs="Arial"/>
          <w:noProof/>
          <w:u w:val="single"/>
        </w:rPr>
        <w:t> </w:t>
      </w:r>
      <w:r w:rsidRPr="00FC46D7">
        <w:rPr>
          <w:rFonts w:ascii="Arial" w:hAnsi="Arial" w:cs="Arial"/>
          <w:noProof/>
          <w:u w:val="single"/>
        </w:rPr>
        <w:t> </w:t>
      </w:r>
      <w:r w:rsidRPr="00FC46D7">
        <w:rPr>
          <w:rFonts w:ascii="Arial" w:hAnsi="Arial" w:cs="Arial"/>
          <w:noProof/>
          <w:u w:val="single"/>
        </w:rPr>
        <w:t> </w:t>
      </w:r>
      <w:r w:rsidRPr="00FC46D7">
        <w:rPr>
          <w:rFonts w:ascii="Arial" w:hAnsi="Arial" w:cs="Arial"/>
          <w:noProof/>
          <w:u w:val="single"/>
        </w:rPr>
        <w:t> </w:t>
      </w:r>
      <w:r w:rsidR="00910136" w:rsidRPr="00FC46D7">
        <w:rPr>
          <w:rFonts w:ascii="Arial" w:hAnsi="Arial" w:cs="Arial"/>
          <w:u w:val="single"/>
        </w:rPr>
        <w:fldChar w:fldCharType="end"/>
      </w:r>
    </w:p>
    <w:p w:rsidR="00D50D87" w:rsidRDefault="00D50D87" w:rsidP="00924F4E">
      <w:pPr>
        <w:pStyle w:val="NoSpacing"/>
        <w:rPr>
          <w:rFonts w:ascii="Arial" w:hAnsi="Arial" w:cs="Arial"/>
          <w:u w:val="single"/>
        </w:rPr>
      </w:pPr>
    </w:p>
    <w:p w:rsidR="00D50D87" w:rsidRDefault="00D50D87" w:rsidP="009A18BB">
      <w:pPr>
        <w:pStyle w:val="NoSpacing"/>
        <w:numPr>
          <w:ilvl w:val="0"/>
          <w:numId w:val="26"/>
        </w:numPr>
        <w:rPr>
          <w:rFonts w:ascii="Arial" w:hAnsi="Arial" w:cs="Arial"/>
          <w:b/>
        </w:rPr>
      </w:pPr>
      <w:r>
        <w:rPr>
          <w:rFonts w:ascii="Arial" w:hAnsi="Arial" w:cs="Arial"/>
          <w:b/>
        </w:rPr>
        <w:t xml:space="preserve">Please identify how your organization will determine low and </w:t>
      </w:r>
      <w:r w:rsidR="00647F32">
        <w:rPr>
          <w:rFonts w:ascii="Arial" w:hAnsi="Arial" w:cs="Arial"/>
          <w:b/>
        </w:rPr>
        <w:t>moderate-income</w:t>
      </w:r>
      <w:r>
        <w:rPr>
          <w:rFonts w:ascii="Arial" w:hAnsi="Arial" w:cs="Arial"/>
          <w:b/>
        </w:rPr>
        <w:t xml:space="preserve"> levels.</w:t>
      </w:r>
    </w:p>
    <w:p w:rsidR="00D50D87" w:rsidRDefault="00D50D87" w:rsidP="00790BA9">
      <w:pPr>
        <w:pStyle w:val="NoSpacing"/>
        <w:rPr>
          <w:rFonts w:ascii="Arial" w:hAnsi="Arial" w:cs="Arial"/>
          <w:b/>
        </w:rPr>
      </w:pPr>
    </w:p>
    <w:p w:rsidR="00F418E9" w:rsidRDefault="00910136" w:rsidP="00A15DE8">
      <w:pPr>
        <w:pStyle w:val="NoSpacing"/>
        <w:ind w:firstLine="360"/>
        <w:rPr>
          <w:rFonts w:ascii="Arial" w:hAnsi="Arial" w:cs="Arial"/>
          <w:b/>
        </w:rPr>
      </w:pPr>
      <w:r w:rsidRPr="00FC46D7">
        <w:rPr>
          <w:rFonts w:ascii="Arial" w:hAnsi="Arial" w:cs="Arial"/>
          <w:u w:val="single"/>
        </w:rPr>
        <w:fldChar w:fldCharType="begin">
          <w:ffData>
            <w:name w:val="Text25"/>
            <w:enabled/>
            <w:calcOnExit w:val="0"/>
            <w:textInput/>
          </w:ffData>
        </w:fldChar>
      </w:r>
      <w:r w:rsidR="00924F4E" w:rsidRPr="00FC46D7">
        <w:rPr>
          <w:rFonts w:ascii="Arial" w:hAnsi="Arial" w:cs="Arial"/>
          <w:u w:val="single"/>
        </w:rPr>
        <w:instrText xml:space="preserve"> FORMTEXT </w:instrText>
      </w:r>
      <w:r w:rsidRPr="00FC46D7">
        <w:rPr>
          <w:rFonts w:ascii="Arial" w:hAnsi="Arial" w:cs="Arial"/>
          <w:u w:val="single"/>
        </w:rPr>
      </w:r>
      <w:r w:rsidRPr="00FC46D7">
        <w:rPr>
          <w:rFonts w:ascii="Arial" w:hAnsi="Arial" w:cs="Arial"/>
          <w:u w:val="single"/>
        </w:rPr>
        <w:fldChar w:fldCharType="separate"/>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00924F4E" w:rsidRPr="00FC46D7">
        <w:rPr>
          <w:rFonts w:ascii="Arial" w:hAnsi="Arial" w:cs="Arial"/>
          <w:noProof/>
          <w:u w:val="single"/>
        </w:rPr>
        <w:t> </w:t>
      </w:r>
      <w:r w:rsidRPr="00FC46D7">
        <w:rPr>
          <w:rFonts w:ascii="Arial" w:hAnsi="Arial" w:cs="Arial"/>
          <w:u w:val="single"/>
        </w:rPr>
        <w:fldChar w:fldCharType="end"/>
      </w:r>
    </w:p>
    <w:p w:rsidR="00431CFB" w:rsidRPr="00E96AAD" w:rsidRDefault="00431CFB" w:rsidP="00C4515E">
      <w:pPr>
        <w:pStyle w:val="NoSpacing"/>
        <w:jc w:val="center"/>
        <w:rPr>
          <w:rFonts w:ascii="Arial" w:hAnsi="Arial" w:cs="Arial"/>
        </w:rPr>
      </w:pPr>
      <w:r w:rsidRPr="00E96AAD">
        <w:rPr>
          <w:rFonts w:ascii="Arial" w:hAnsi="Arial" w:cs="Arial"/>
          <w:b/>
        </w:rPr>
        <w:lastRenderedPageBreak/>
        <w:t>Faith Based and Community Based Organization</w:t>
      </w:r>
    </w:p>
    <w:p w:rsidR="00431CFB" w:rsidRPr="00E96AAD" w:rsidRDefault="00431CFB" w:rsidP="0068560C">
      <w:pPr>
        <w:pStyle w:val="NoSpacing"/>
        <w:jc w:val="center"/>
        <w:rPr>
          <w:rFonts w:ascii="Arial" w:hAnsi="Arial" w:cs="Arial"/>
          <w:b/>
        </w:rPr>
      </w:pPr>
      <w:r w:rsidRPr="00E96AAD">
        <w:rPr>
          <w:rFonts w:ascii="Arial" w:hAnsi="Arial" w:cs="Arial"/>
          <w:b/>
        </w:rPr>
        <w:t>Certification of Separation of Services</w:t>
      </w:r>
    </w:p>
    <w:p w:rsidR="00431CFB" w:rsidRPr="00E96AAD"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E96AAD">
        <w:rPr>
          <w:rFonts w:ascii="Arial" w:hAnsi="Arial" w:cs="Arial"/>
        </w:rPr>
        <w:t xml:space="preserve">Participation in the </w:t>
      </w:r>
      <w:r w:rsidR="0068560C" w:rsidRPr="00E96AAD">
        <w:rPr>
          <w:rFonts w:ascii="Arial" w:hAnsi="Arial" w:cs="Arial"/>
        </w:rPr>
        <w:t>CDBG Program</w:t>
      </w:r>
      <w:r w:rsidRPr="00E96AAD">
        <w:rPr>
          <w:rFonts w:ascii="Arial" w:hAnsi="Arial" w:cs="Arial"/>
        </w:rPr>
        <w:t xml:space="preserve"> is open to all faith-based and community-based organizations regardless of the religious nature of the applicant organization or the religious nature of the program(s) it offers; however, funds awarded under this program may not be used for inherently religious activities such as religious instruction, prayer, worship, or any form o</w:t>
      </w:r>
      <w:r w:rsidRPr="0068560C">
        <w:rPr>
          <w:rFonts w:ascii="Arial" w:hAnsi="Arial" w:cs="Arial"/>
        </w:rPr>
        <w:t>f proselytization nor may funds be used to purchase any religious materials or provide any inherently religious services.</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 xml:space="preserve">This means that organizations must have separate and distinct programs.  Organizations must take steps to separate, in time or location, their inherently religious activities from the </w:t>
      </w:r>
      <w:r w:rsidR="0068560C">
        <w:rPr>
          <w:rFonts w:ascii="Arial" w:hAnsi="Arial" w:cs="Arial"/>
        </w:rPr>
        <w:t>CDBG</w:t>
      </w:r>
      <w:r w:rsidRPr="0068560C">
        <w:rPr>
          <w:rFonts w:ascii="Arial" w:hAnsi="Arial" w:cs="Arial"/>
        </w:rPr>
        <w:t xml:space="preserve">-funded services.  Additionally, participation in religious activities by individuals receiving services must be voluntary.  </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According to Federal regulations:</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i/>
        </w:rPr>
      </w:pPr>
      <w:r w:rsidRPr="0068560C">
        <w:rPr>
          <w:rFonts w:ascii="Arial" w:hAnsi="Arial" w:cs="Arial"/>
          <w:i/>
        </w:rPr>
        <w:t>45 CFR 87.</w:t>
      </w:r>
      <w:r w:rsidR="00647F32" w:rsidRPr="0068560C">
        <w:rPr>
          <w:rFonts w:ascii="Arial" w:hAnsi="Arial" w:cs="Arial"/>
          <w:i/>
        </w:rPr>
        <w:t>1. (</w:t>
      </w:r>
      <w:r w:rsidRPr="0068560C">
        <w:rPr>
          <w:rFonts w:ascii="Arial" w:hAnsi="Arial" w:cs="Arial"/>
          <w:i/>
        </w:rPr>
        <w:t>c). “If an organization conducts [inherently religious] activities, the activities must be offered separately, in time or location, from the program or services funded with direct financial assistance….” 69 Fed. Reg. 42586, 42593 (2004).</w:t>
      </w:r>
    </w:p>
    <w:p w:rsidR="00431CFB" w:rsidRPr="0068560C" w:rsidRDefault="00431CFB" w:rsidP="00431CFB">
      <w:pPr>
        <w:pStyle w:val="NoSpacing"/>
        <w:rPr>
          <w:rFonts w:ascii="Arial" w:hAnsi="Arial" w:cs="Arial"/>
          <w:i/>
        </w:rPr>
      </w:pPr>
    </w:p>
    <w:p w:rsidR="00431CFB" w:rsidRPr="0068560C" w:rsidRDefault="00431CFB" w:rsidP="00431CFB">
      <w:pPr>
        <w:pStyle w:val="NoSpacing"/>
        <w:rPr>
          <w:rFonts w:ascii="Arial" w:hAnsi="Arial" w:cs="Arial"/>
          <w:i/>
        </w:rPr>
      </w:pPr>
      <w:r w:rsidRPr="0068560C">
        <w:rPr>
          <w:rFonts w:ascii="Arial" w:hAnsi="Arial" w:cs="Arial"/>
          <w:i/>
        </w:rPr>
        <w:t>45 CFR 87.1. (c). “participation [in any privately funded inherently religious activities] must be voluntary for beneficiaries of the programs or services funded with [direct federal financial] assistance.” 69 Fed. Reg. 42586, 42593 (2004)</w:t>
      </w:r>
    </w:p>
    <w:p w:rsidR="00431CFB" w:rsidRPr="0068560C" w:rsidRDefault="00431CFB" w:rsidP="00431CFB">
      <w:pPr>
        <w:pStyle w:val="NoSpacing"/>
        <w:pBdr>
          <w:bottom w:val="single" w:sz="12" w:space="1" w:color="auto"/>
        </w:pBdr>
        <w:rPr>
          <w:rFonts w:ascii="Arial" w:hAnsi="Arial" w:cs="Arial"/>
        </w:rPr>
      </w:pPr>
    </w:p>
    <w:p w:rsidR="0068560C" w:rsidRDefault="0068560C" w:rsidP="00431CFB">
      <w:pPr>
        <w:pStyle w:val="NoSpacing"/>
        <w:rPr>
          <w:rFonts w:ascii="Arial" w:hAnsi="Arial" w:cs="Arial"/>
        </w:rPr>
      </w:pPr>
    </w:p>
    <w:p w:rsidR="00431CFB" w:rsidRPr="0068560C" w:rsidRDefault="00431CFB" w:rsidP="0068560C">
      <w:pPr>
        <w:pStyle w:val="NoSpacing"/>
        <w:jc w:val="center"/>
        <w:rPr>
          <w:rFonts w:ascii="Arial" w:hAnsi="Arial" w:cs="Arial"/>
        </w:rPr>
      </w:pPr>
      <w:r w:rsidRPr="0068560C">
        <w:rPr>
          <w:rFonts w:ascii="Arial" w:hAnsi="Arial" w:cs="Arial"/>
          <w:u w:val="single"/>
        </w:rPr>
        <w:t>Please take a moment to answer the following questions</w:t>
      </w:r>
      <w:r w:rsidR="001266AD">
        <w:rPr>
          <w:rFonts w:ascii="Arial" w:hAnsi="Arial" w:cs="Arial"/>
        </w:rPr>
        <w:t>:</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 xml:space="preserve">Does my organization currently offer religious or spiritual programming? </w:t>
      </w:r>
    </w:p>
    <w:p w:rsidR="00431CFB" w:rsidRPr="0068560C" w:rsidRDefault="00910136" w:rsidP="00431CFB">
      <w:pPr>
        <w:pStyle w:val="NoSpacing"/>
        <w:rPr>
          <w:rFonts w:ascii="Arial" w:hAnsi="Arial" w:cs="Arial"/>
        </w:rPr>
      </w:pPr>
      <w:r w:rsidRPr="0068560C">
        <w:rPr>
          <w:rFonts w:ascii="Arial" w:hAnsi="Arial" w:cs="Arial"/>
        </w:rPr>
        <w:fldChar w:fldCharType="begin">
          <w:ffData>
            <w:name w:val="Check1"/>
            <w:enabled/>
            <w:calcOnExit w:val="0"/>
            <w:checkBox>
              <w:sizeAuto/>
              <w:default w:val="0"/>
            </w:checkBox>
          </w:ffData>
        </w:fldChar>
      </w:r>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 xml:space="preserve">YES    </w:t>
      </w:r>
      <w:r w:rsidR="00431CFB" w:rsidRPr="0068560C">
        <w:rPr>
          <w:rFonts w:ascii="Arial" w:hAnsi="Arial" w:cs="Arial"/>
        </w:rPr>
        <w:tab/>
      </w:r>
      <w:r w:rsidRPr="0068560C">
        <w:rPr>
          <w:rFonts w:ascii="Arial" w:hAnsi="Arial" w:cs="Arial"/>
        </w:rPr>
        <w:fldChar w:fldCharType="begin">
          <w:ffData>
            <w:name w:val="Check2"/>
            <w:enabled/>
            <w:calcOnExit w:val="0"/>
            <w:checkBox>
              <w:sizeAuto/>
              <w:default w:val="0"/>
            </w:checkBox>
          </w:ffData>
        </w:fldChar>
      </w:r>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NO</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 xml:space="preserve">Does my organization currently offer programming that is not religious in nature? </w:t>
      </w:r>
    </w:p>
    <w:p w:rsidR="00431CFB" w:rsidRPr="0068560C" w:rsidRDefault="00910136" w:rsidP="00431CFB">
      <w:pPr>
        <w:pStyle w:val="NoSpacing"/>
        <w:rPr>
          <w:rFonts w:ascii="Arial" w:hAnsi="Arial" w:cs="Arial"/>
        </w:rPr>
      </w:pPr>
      <w:r w:rsidRPr="0068560C">
        <w:rPr>
          <w:rFonts w:ascii="Arial" w:hAnsi="Arial" w:cs="Arial"/>
        </w:rPr>
        <w:fldChar w:fldCharType="begin">
          <w:ffData>
            <w:name w:val="Check3"/>
            <w:enabled/>
            <w:calcOnExit w:val="0"/>
            <w:checkBox>
              <w:sizeAuto/>
              <w:default w:val="0"/>
            </w:checkBox>
          </w:ffData>
        </w:fldChar>
      </w:r>
      <w:bookmarkStart w:id="25" w:name="Check3"/>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bookmarkEnd w:id="25"/>
      <w:r w:rsidR="00431CFB" w:rsidRPr="0068560C">
        <w:rPr>
          <w:rFonts w:ascii="Arial" w:hAnsi="Arial" w:cs="Arial"/>
        </w:rPr>
        <w:t xml:space="preserve">YES   </w:t>
      </w:r>
      <w:r w:rsidR="00431CFB" w:rsidRPr="0068560C">
        <w:rPr>
          <w:rFonts w:ascii="Arial" w:hAnsi="Arial" w:cs="Arial"/>
        </w:rPr>
        <w:tab/>
      </w:r>
      <w:r w:rsidRPr="0068560C">
        <w:rPr>
          <w:rFonts w:ascii="Arial" w:hAnsi="Arial" w:cs="Arial"/>
        </w:rPr>
        <w:fldChar w:fldCharType="begin">
          <w:ffData>
            <w:name w:val="Check4"/>
            <w:enabled/>
            <w:calcOnExit w:val="0"/>
            <w:checkBox>
              <w:sizeAuto/>
              <w:default w:val="0"/>
            </w:checkBox>
          </w:ffData>
        </w:fldChar>
      </w:r>
      <w:bookmarkStart w:id="26" w:name="Check4"/>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bookmarkEnd w:id="26"/>
      <w:r w:rsidR="00431CFB" w:rsidRPr="0068560C">
        <w:rPr>
          <w:rFonts w:ascii="Arial" w:hAnsi="Arial" w:cs="Arial"/>
        </w:rPr>
        <w:t>NO</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 xml:space="preserve">Are religious programs offered during a separate time or location than non-religious programs? </w:t>
      </w:r>
      <w:r w:rsidR="00910136" w:rsidRPr="0068560C">
        <w:rPr>
          <w:rFonts w:ascii="Arial" w:hAnsi="Arial" w:cs="Arial"/>
        </w:rPr>
        <w:fldChar w:fldCharType="begin">
          <w:ffData>
            <w:name w:val="Check5"/>
            <w:enabled/>
            <w:calcOnExit w:val="0"/>
            <w:checkBox>
              <w:sizeAuto/>
              <w:default w:val="0"/>
            </w:checkBox>
          </w:ffData>
        </w:fldChar>
      </w:r>
      <w:bookmarkStart w:id="27" w:name="Check5"/>
      <w:r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00910136" w:rsidRPr="0068560C">
        <w:rPr>
          <w:rFonts w:ascii="Arial" w:hAnsi="Arial" w:cs="Arial"/>
        </w:rPr>
        <w:fldChar w:fldCharType="end"/>
      </w:r>
      <w:bookmarkEnd w:id="27"/>
      <w:r w:rsidRPr="0068560C">
        <w:rPr>
          <w:rFonts w:ascii="Arial" w:hAnsi="Arial" w:cs="Arial"/>
        </w:rPr>
        <w:t xml:space="preserve">YES   </w:t>
      </w:r>
      <w:r w:rsidRPr="0068560C">
        <w:rPr>
          <w:rFonts w:ascii="Arial" w:hAnsi="Arial" w:cs="Arial"/>
        </w:rPr>
        <w:tab/>
      </w:r>
      <w:r w:rsidR="00910136" w:rsidRPr="0068560C">
        <w:rPr>
          <w:rFonts w:ascii="Arial" w:hAnsi="Arial" w:cs="Arial"/>
        </w:rPr>
        <w:fldChar w:fldCharType="begin">
          <w:ffData>
            <w:name w:val="Check6"/>
            <w:enabled/>
            <w:calcOnExit w:val="0"/>
            <w:checkBox>
              <w:sizeAuto/>
              <w:default w:val="0"/>
            </w:checkBox>
          </w:ffData>
        </w:fldChar>
      </w:r>
      <w:bookmarkStart w:id="28" w:name="Check6"/>
      <w:r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00910136" w:rsidRPr="0068560C">
        <w:rPr>
          <w:rFonts w:ascii="Arial" w:hAnsi="Arial" w:cs="Arial"/>
        </w:rPr>
        <w:fldChar w:fldCharType="end"/>
      </w:r>
      <w:bookmarkEnd w:id="28"/>
      <w:r w:rsidRPr="0068560C">
        <w:rPr>
          <w:rFonts w:ascii="Arial" w:hAnsi="Arial" w:cs="Arial"/>
        </w:rPr>
        <w:t>NO</w:t>
      </w:r>
    </w:p>
    <w:p w:rsidR="00431CFB" w:rsidRPr="0068560C" w:rsidRDefault="00431CFB" w:rsidP="00431CFB">
      <w:pPr>
        <w:pStyle w:val="NoSpacing"/>
        <w:rPr>
          <w:rFonts w:ascii="Arial" w:hAnsi="Arial" w:cs="Arial"/>
        </w:rPr>
      </w:pPr>
    </w:p>
    <w:p w:rsidR="00431CFB" w:rsidRPr="0068560C" w:rsidRDefault="00431CFB" w:rsidP="00431CFB">
      <w:pPr>
        <w:pStyle w:val="NoSpacing"/>
        <w:rPr>
          <w:rFonts w:ascii="Arial" w:hAnsi="Arial" w:cs="Arial"/>
        </w:rPr>
      </w:pPr>
      <w:r w:rsidRPr="0068560C">
        <w:rPr>
          <w:rFonts w:ascii="Arial" w:hAnsi="Arial" w:cs="Arial"/>
        </w:rPr>
        <w:t>Does your organization require the beneficiaries of the program to attend any religious activity sponsored by the organization?</w:t>
      </w:r>
    </w:p>
    <w:p w:rsidR="00431CFB" w:rsidRPr="0068560C" w:rsidRDefault="00910136" w:rsidP="00431CFB">
      <w:pPr>
        <w:pStyle w:val="NoSpacing"/>
        <w:rPr>
          <w:rFonts w:ascii="Arial" w:hAnsi="Arial" w:cs="Arial"/>
        </w:rPr>
      </w:pPr>
      <w:r w:rsidRPr="0068560C">
        <w:rPr>
          <w:rFonts w:ascii="Arial" w:hAnsi="Arial" w:cs="Arial"/>
        </w:rPr>
        <w:fldChar w:fldCharType="begin">
          <w:ffData>
            <w:name w:val="Check7"/>
            <w:enabled/>
            <w:calcOnExit w:val="0"/>
            <w:checkBox>
              <w:sizeAuto/>
              <w:default w:val="0"/>
            </w:checkBox>
          </w:ffData>
        </w:fldChar>
      </w:r>
      <w:bookmarkStart w:id="29" w:name="Check7"/>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bookmarkEnd w:id="29"/>
      <w:r w:rsidR="00431CFB" w:rsidRPr="0068560C">
        <w:rPr>
          <w:rFonts w:ascii="Arial" w:hAnsi="Arial" w:cs="Arial"/>
        </w:rPr>
        <w:t>YES</w:t>
      </w:r>
      <w:r w:rsidR="00431CFB" w:rsidRPr="0068560C">
        <w:rPr>
          <w:rFonts w:ascii="Arial" w:hAnsi="Arial" w:cs="Arial"/>
        </w:rPr>
        <w:tab/>
      </w:r>
      <w:r w:rsidR="00431CFB" w:rsidRPr="0068560C">
        <w:rPr>
          <w:rFonts w:ascii="Arial" w:hAnsi="Arial" w:cs="Arial"/>
        </w:rPr>
        <w:tab/>
      </w:r>
      <w:r w:rsidRPr="0068560C">
        <w:rPr>
          <w:rFonts w:ascii="Arial" w:hAnsi="Arial" w:cs="Arial"/>
        </w:rPr>
        <w:fldChar w:fldCharType="begin">
          <w:ffData>
            <w:name w:val="Check8"/>
            <w:enabled/>
            <w:calcOnExit w:val="0"/>
            <w:checkBox>
              <w:sizeAuto/>
              <w:default w:val="0"/>
            </w:checkBox>
          </w:ffData>
        </w:fldChar>
      </w:r>
      <w:r w:rsidR="00431CFB" w:rsidRPr="0068560C">
        <w:rPr>
          <w:rFonts w:ascii="Arial" w:hAnsi="Arial" w:cs="Arial"/>
        </w:rPr>
        <w:instrText xml:space="preserve"> FORMCHECKBOX </w:instrText>
      </w:r>
      <w:r w:rsidR="00AC632E">
        <w:rPr>
          <w:rFonts w:ascii="Arial" w:hAnsi="Arial" w:cs="Arial"/>
        </w:rPr>
      </w:r>
      <w:r w:rsidR="00AC632E">
        <w:rPr>
          <w:rFonts w:ascii="Arial" w:hAnsi="Arial" w:cs="Arial"/>
        </w:rPr>
        <w:fldChar w:fldCharType="separate"/>
      </w:r>
      <w:r w:rsidRPr="0068560C">
        <w:rPr>
          <w:rFonts w:ascii="Arial" w:hAnsi="Arial" w:cs="Arial"/>
        </w:rPr>
        <w:fldChar w:fldCharType="end"/>
      </w:r>
      <w:r w:rsidR="00431CFB" w:rsidRPr="0068560C">
        <w:rPr>
          <w:rFonts w:ascii="Arial" w:hAnsi="Arial" w:cs="Arial"/>
        </w:rPr>
        <w:t>NO</w:t>
      </w:r>
    </w:p>
    <w:p w:rsidR="00C769E4" w:rsidRDefault="00C769E4" w:rsidP="0013569D">
      <w:pPr>
        <w:pStyle w:val="BodyText"/>
        <w:rPr>
          <w:rFonts w:ascii="Arial" w:hAnsi="Arial" w:cs="Arial"/>
        </w:rPr>
        <w:sectPr w:rsidR="00C769E4" w:rsidSect="00AE0BC6">
          <w:footerReference w:type="default" r:id="rId21"/>
          <w:footerReference w:type="first" r:id="rId22"/>
          <w:pgSz w:w="12240" w:h="15840"/>
          <w:pgMar w:top="1440" w:right="1008" w:bottom="1440" w:left="576" w:header="720" w:footer="720" w:gutter="0"/>
          <w:pgNumType w:start="1"/>
          <w:cols w:space="720"/>
          <w:titlePg/>
          <w:docGrid w:linePitch="360"/>
        </w:sectPr>
      </w:pPr>
    </w:p>
    <w:p w:rsidR="00CE044F" w:rsidRPr="009434A5" w:rsidRDefault="00CE044F" w:rsidP="00CE044F">
      <w:pPr>
        <w:jc w:val="center"/>
        <w:rPr>
          <w:b/>
        </w:rPr>
      </w:pPr>
      <w:r w:rsidRPr="009434A5">
        <w:rPr>
          <w:b/>
        </w:rPr>
        <w:lastRenderedPageBreak/>
        <w:t>SCHEDULE B:  BUDGET FORM</w:t>
      </w:r>
    </w:p>
    <w:p w:rsidR="00CE044F" w:rsidRPr="009434A5" w:rsidRDefault="00CE044F" w:rsidP="00CE044F">
      <w:pPr>
        <w:jc w:val="center"/>
        <w:rPr>
          <w:b/>
        </w:rPr>
      </w:pPr>
      <w:r w:rsidRPr="009434A5">
        <w:rPr>
          <w:b/>
        </w:rPr>
        <w:tab/>
      </w:r>
      <w:r w:rsidRPr="009434A5">
        <w:rPr>
          <w:b/>
        </w:rPr>
        <w:tab/>
      </w:r>
      <w:r w:rsidRPr="009434A5">
        <w:rPr>
          <w:b/>
        </w:rPr>
        <w:tab/>
      </w:r>
      <w:r w:rsidRPr="009434A5">
        <w:rPr>
          <w:b/>
        </w:rPr>
        <w:tab/>
      </w:r>
      <w:r w:rsidRPr="009434A5">
        <w:rPr>
          <w:b/>
        </w:rPr>
        <w:tab/>
      </w:r>
      <w:r w:rsidRPr="009434A5">
        <w:rPr>
          <w:b/>
        </w:rPr>
        <w:tab/>
      </w:r>
      <w:r w:rsidRPr="009434A5">
        <w:rPr>
          <w:b/>
        </w:rPr>
        <w:tab/>
      </w:r>
    </w:p>
    <w:p w:rsidR="00CE044F" w:rsidRPr="009434A5" w:rsidRDefault="00CE044F" w:rsidP="00CE044F">
      <w:pPr>
        <w:rPr>
          <w:b/>
          <w:u w:val="single"/>
        </w:rPr>
      </w:pPr>
      <w:r w:rsidRPr="009434A5">
        <w:rPr>
          <w:b/>
        </w:rPr>
        <w:t xml:space="preserve">Organization: </w:t>
      </w:r>
      <w:r w:rsidRPr="009434A5">
        <w:rPr>
          <w:b/>
          <w:u w:val="single"/>
        </w:rPr>
        <w:tab/>
      </w:r>
      <w:r w:rsidRPr="009434A5">
        <w:rPr>
          <w:b/>
          <w:u w:val="single"/>
        </w:rPr>
        <w:tab/>
      </w:r>
      <w:r w:rsidRPr="009434A5">
        <w:rPr>
          <w:b/>
          <w:u w:val="single"/>
        </w:rPr>
        <w:tab/>
      </w:r>
      <w:r w:rsidRPr="009434A5">
        <w:rPr>
          <w:b/>
          <w:u w:val="single"/>
        </w:rPr>
        <w:tab/>
        <w:t xml:space="preserve">    </w:t>
      </w:r>
      <w:r w:rsidRPr="009434A5">
        <w:rPr>
          <w:b/>
        </w:rPr>
        <w:t xml:space="preserve">        Project:</w:t>
      </w:r>
      <w:r w:rsidRPr="009434A5">
        <w:rPr>
          <w:b/>
          <w:u w:val="single"/>
        </w:rPr>
        <w:tab/>
      </w:r>
      <w:r w:rsidRPr="009434A5">
        <w:rPr>
          <w:b/>
          <w:u w:val="single"/>
        </w:rPr>
        <w:tab/>
      </w:r>
      <w:r w:rsidRPr="009434A5">
        <w:rPr>
          <w:b/>
          <w:u w:val="single"/>
        </w:rPr>
        <w:tab/>
      </w:r>
      <w:r w:rsidRPr="009434A5">
        <w:rPr>
          <w:b/>
          <w:u w:val="single"/>
        </w:rPr>
        <w:tab/>
      </w:r>
      <w:r w:rsidRPr="009434A5">
        <w:rPr>
          <w:b/>
          <w:u w:val="single"/>
        </w:rPr>
        <w:tab/>
      </w:r>
    </w:p>
    <w:p w:rsidR="00CE044F" w:rsidRPr="009434A5" w:rsidRDefault="00CE044F" w:rsidP="00CE044F">
      <w:pPr>
        <w:rPr>
          <w:b/>
          <w:u w:val="single"/>
        </w:rPr>
      </w:pPr>
    </w:p>
    <w:tbl>
      <w:tblPr>
        <w:tblW w:w="5000" w:type="pct"/>
        <w:tblLook w:val="04A0" w:firstRow="1" w:lastRow="0" w:firstColumn="1" w:lastColumn="0" w:noHBand="0" w:noVBand="1"/>
      </w:tblPr>
      <w:tblGrid>
        <w:gridCol w:w="1671"/>
        <w:gridCol w:w="1671"/>
        <w:gridCol w:w="1841"/>
        <w:gridCol w:w="1843"/>
        <w:gridCol w:w="1305"/>
        <w:gridCol w:w="1307"/>
      </w:tblGrid>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A</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B</w:t>
            </w:r>
          </w:p>
        </w:tc>
        <w:tc>
          <w:tcPr>
            <w:tcW w:w="1355"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C</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Budget Item</w:t>
            </w:r>
          </w:p>
        </w:tc>
        <w:tc>
          <w:tcPr>
            <w:tcW w:w="1911" w:type="pct"/>
            <w:gridSpan w:val="2"/>
            <w:tcBorders>
              <w:top w:val="nil"/>
              <w:left w:val="nil"/>
              <w:bottom w:val="nil"/>
              <w:right w:val="nil"/>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 xml:space="preserve">Calculation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CDBG Contract</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PERSONNEL COSTS</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Salaried Positions-Job Titles</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TOTAL SALARIES</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E044F" w:rsidRPr="009434A5" w:rsidRDefault="00CE044F" w:rsidP="00D24EC4">
            <w:pPr>
              <w:jc w:val="center"/>
              <w:rPr>
                <w:color w:val="000000"/>
              </w:rPr>
            </w:pPr>
            <w:r w:rsidRPr="009434A5">
              <w:rPr>
                <w:color w:val="000000"/>
              </w:rPr>
              <w:t>Fringe Benefits</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TOTAL PERSONNEL COSTS</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152"/>
        </w:trPr>
        <w:tc>
          <w:tcPr>
            <w:tcW w:w="867" w:type="pct"/>
            <w:tcBorders>
              <w:top w:val="nil"/>
              <w:left w:val="single" w:sz="4" w:space="0" w:color="auto"/>
              <w:bottom w:val="single" w:sz="4" w:space="0" w:color="auto"/>
              <w:right w:val="nil"/>
            </w:tcBorders>
            <w:shd w:val="clear" w:color="000000" w:fill="D8D8D8"/>
            <w:noWrap/>
            <w:vAlign w:val="center"/>
            <w:hideMark/>
          </w:tcPr>
          <w:p w:rsidR="00CE044F" w:rsidRPr="009434A5" w:rsidRDefault="00CE044F" w:rsidP="00D24EC4">
            <w:pPr>
              <w:rPr>
                <w:color w:val="000000"/>
              </w:rPr>
            </w:pPr>
            <w:r w:rsidRPr="009434A5">
              <w:rPr>
                <w:color w:val="000000"/>
              </w:rPr>
              <w:t> </w:t>
            </w:r>
          </w:p>
        </w:tc>
        <w:tc>
          <w:tcPr>
            <w:tcW w:w="867" w:type="pct"/>
            <w:tcBorders>
              <w:top w:val="nil"/>
              <w:left w:val="nil"/>
              <w:bottom w:val="single" w:sz="4" w:space="0" w:color="auto"/>
              <w:right w:val="nil"/>
            </w:tcBorders>
            <w:shd w:val="clear" w:color="000000" w:fill="D8D8D8"/>
            <w:noWrap/>
            <w:vAlign w:val="center"/>
            <w:hideMark/>
          </w:tcPr>
          <w:p w:rsidR="00CE044F" w:rsidRPr="009434A5" w:rsidRDefault="00CE044F" w:rsidP="00D24EC4">
            <w:pPr>
              <w:rPr>
                <w:color w:val="000000"/>
              </w:rPr>
            </w:pPr>
            <w:r w:rsidRPr="009434A5">
              <w:rPr>
                <w:color w:val="000000"/>
              </w:rPr>
              <w:t> </w:t>
            </w:r>
          </w:p>
        </w:tc>
        <w:tc>
          <w:tcPr>
            <w:tcW w:w="955" w:type="pct"/>
            <w:tcBorders>
              <w:top w:val="nil"/>
              <w:left w:val="nil"/>
              <w:bottom w:val="single" w:sz="4" w:space="0" w:color="auto"/>
              <w:right w:val="nil"/>
            </w:tcBorders>
            <w:shd w:val="clear" w:color="000000" w:fill="D8D8D8"/>
            <w:noWrap/>
            <w:vAlign w:val="center"/>
            <w:hideMark/>
          </w:tcPr>
          <w:p w:rsidR="00CE044F" w:rsidRPr="009434A5" w:rsidRDefault="00CE044F" w:rsidP="00D24EC4">
            <w:pPr>
              <w:rPr>
                <w:color w:val="000000"/>
              </w:rPr>
            </w:pPr>
            <w:r w:rsidRPr="009434A5">
              <w:rPr>
                <w:color w:val="000000"/>
              </w:rPr>
              <w:t> </w:t>
            </w:r>
          </w:p>
        </w:tc>
        <w:tc>
          <w:tcPr>
            <w:tcW w:w="956" w:type="pct"/>
            <w:tcBorders>
              <w:top w:val="nil"/>
              <w:left w:val="nil"/>
              <w:bottom w:val="single" w:sz="4" w:space="0" w:color="auto"/>
              <w:right w:val="nil"/>
            </w:tcBorders>
            <w:shd w:val="clear" w:color="000000" w:fill="D8D8D8"/>
            <w:noWrap/>
            <w:vAlign w:val="center"/>
            <w:hideMark/>
          </w:tcPr>
          <w:p w:rsidR="00CE044F" w:rsidRPr="009434A5" w:rsidRDefault="00CE044F" w:rsidP="00D24EC4">
            <w:pPr>
              <w:rPr>
                <w:color w:val="000000"/>
              </w:rPr>
            </w:pPr>
            <w:r w:rsidRPr="009434A5">
              <w:rPr>
                <w:color w:val="000000"/>
              </w:rPr>
              <w:t> </w:t>
            </w:r>
          </w:p>
        </w:tc>
        <w:tc>
          <w:tcPr>
            <w:tcW w:w="677" w:type="pct"/>
            <w:tcBorders>
              <w:top w:val="nil"/>
              <w:left w:val="nil"/>
              <w:bottom w:val="single" w:sz="4" w:space="0" w:color="auto"/>
              <w:right w:val="nil"/>
            </w:tcBorders>
            <w:shd w:val="clear" w:color="000000" w:fill="D8D8D8"/>
            <w:noWrap/>
            <w:vAlign w:val="center"/>
            <w:hideMark/>
          </w:tcPr>
          <w:p w:rsidR="00CE044F" w:rsidRPr="009434A5" w:rsidRDefault="00CE044F" w:rsidP="00D24EC4">
            <w:pPr>
              <w:rPr>
                <w:color w:val="000000"/>
              </w:rPr>
            </w:pPr>
            <w:r w:rsidRPr="009434A5">
              <w:rPr>
                <w:color w:val="000000"/>
              </w:rPr>
              <w:t> </w:t>
            </w:r>
          </w:p>
        </w:tc>
        <w:tc>
          <w:tcPr>
            <w:tcW w:w="678" w:type="pct"/>
            <w:tcBorders>
              <w:top w:val="nil"/>
              <w:left w:val="nil"/>
              <w:bottom w:val="single" w:sz="4" w:space="0" w:color="auto"/>
              <w:right w:val="single" w:sz="4" w:space="0" w:color="auto"/>
            </w:tcBorders>
            <w:shd w:val="clear" w:color="000000" w:fill="D8D8D8"/>
            <w:noWrap/>
            <w:vAlign w:val="center"/>
            <w:hideMark/>
          </w:tcPr>
          <w:p w:rsidR="00CE044F" w:rsidRPr="009434A5" w:rsidRDefault="00CE044F" w:rsidP="00D24EC4">
            <w:pP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OPERATING COSTS</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Description of estimated costs</w:t>
            </w:r>
          </w:p>
        </w:tc>
        <w:tc>
          <w:tcPr>
            <w:tcW w:w="1355"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TOTAL</w:t>
            </w:r>
          </w:p>
        </w:tc>
      </w:tr>
      <w:tr w:rsidR="00CE044F" w:rsidRPr="009434A5" w:rsidTr="00D24EC4">
        <w:trPr>
          <w:trHeight w:val="390"/>
        </w:trPr>
        <w:tc>
          <w:tcPr>
            <w:tcW w:w="5000" w:type="pct"/>
            <w:gridSpan w:val="6"/>
            <w:tcBorders>
              <w:top w:val="nil"/>
              <w:left w:val="single" w:sz="4" w:space="0" w:color="auto"/>
              <w:bottom w:val="nil"/>
              <w:right w:val="single" w:sz="4" w:space="0" w:color="000000"/>
            </w:tcBorders>
            <w:shd w:val="clear" w:color="000000" w:fill="FFFF00"/>
            <w:noWrap/>
            <w:vAlign w:val="center"/>
            <w:hideMark/>
          </w:tcPr>
          <w:p w:rsidR="00CE044F" w:rsidRPr="009434A5" w:rsidRDefault="00CE044F" w:rsidP="00D24EC4">
            <w:pPr>
              <w:jc w:val="center"/>
              <w:rPr>
                <w:b/>
                <w:bCs/>
                <w:color w:val="000000"/>
              </w:rPr>
            </w:pPr>
            <w:r w:rsidRPr="009434A5">
              <w:rPr>
                <w:b/>
                <w:bCs/>
                <w:color w:val="000000"/>
              </w:rPr>
              <w:t>***Add necessary line items as needed for your budget***</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r>
      <w:tr w:rsidR="00CE044F" w:rsidRPr="009434A5" w:rsidTr="00D24EC4">
        <w:trPr>
          <w:trHeight w:val="390"/>
        </w:trPr>
        <w:tc>
          <w:tcPr>
            <w:tcW w:w="173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color w:val="000000"/>
              </w:rPr>
            </w:pPr>
            <w:r w:rsidRPr="009434A5">
              <w:rPr>
                <w:color w:val="000000"/>
              </w:rPr>
              <w:t> </w:t>
            </w:r>
          </w:p>
        </w:tc>
        <w:tc>
          <w:tcPr>
            <w:tcW w:w="1911" w:type="pct"/>
            <w:gridSpan w:val="2"/>
            <w:tcBorders>
              <w:top w:val="single" w:sz="4" w:space="0" w:color="auto"/>
              <w:left w:val="nil"/>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 </w:t>
            </w:r>
          </w:p>
        </w:tc>
        <w:tc>
          <w:tcPr>
            <w:tcW w:w="1355"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E044F" w:rsidRPr="009434A5" w:rsidRDefault="00CE044F" w:rsidP="00D24EC4">
            <w:pPr>
              <w:jc w:val="center"/>
              <w:rPr>
                <w:b/>
                <w:bCs/>
                <w:color w:val="000000"/>
              </w:rPr>
            </w:pPr>
            <w:r w:rsidRPr="009434A5">
              <w:rPr>
                <w:b/>
                <w:bCs/>
                <w:color w:val="000000"/>
              </w:rPr>
              <w:t> </w:t>
            </w:r>
          </w:p>
        </w:tc>
      </w:tr>
    </w:tbl>
    <w:p w:rsidR="00431CFB" w:rsidRPr="0068560C" w:rsidRDefault="00431CFB" w:rsidP="00CE044F">
      <w:pPr>
        <w:jc w:val="center"/>
        <w:rPr>
          <w:rFonts w:ascii="Arial" w:hAnsi="Arial" w:cs="Arial"/>
        </w:rPr>
      </w:pPr>
      <w:bookmarkStart w:id="30" w:name="_GoBack"/>
      <w:bookmarkEnd w:id="30"/>
    </w:p>
    <w:sectPr w:rsidR="00431CFB" w:rsidRPr="0068560C" w:rsidSect="00D24EC4">
      <w:footerReference w:type="even" r:id="rId23"/>
      <w:footerReference w:type="default" r:id="rId24"/>
      <w:pgSz w:w="12240" w:h="15840" w:code="1"/>
      <w:pgMar w:top="1260" w:right="1152" w:bottom="540" w:left="1296" w:header="720" w:footer="720" w:gutter="0"/>
      <w:cols w:space="720" w:equalWidth="0">
        <w:col w:w="9648"/>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632E" w:rsidRDefault="00AC632E" w:rsidP="004C289B">
      <w:pPr>
        <w:spacing w:after="0" w:line="240" w:lineRule="auto"/>
      </w:pPr>
      <w:r>
        <w:separator/>
      </w:r>
    </w:p>
  </w:endnote>
  <w:endnote w:type="continuationSeparator" w:id="0">
    <w:p w:rsidR="00AC632E" w:rsidRDefault="00AC632E" w:rsidP="004C2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32E" w:rsidRDefault="00AC63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32E" w:rsidRDefault="00AC632E">
    <w:pPr>
      <w:pStyle w:val="Footer"/>
      <w:pBdr>
        <w:top w:val="single" w:sz="4" w:space="1" w:color="D9D9D9" w:themeColor="background1" w:themeShade="D9"/>
      </w:pBdr>
      <w:rPr>
        <w:b/>
        <w:bCs/>
      </w:rPr>
    </w:pPr>
  </w:p>
  <w:p w:rsidR="00AC632E" w:rsidRDefault="00AC63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32E" w:rsidRDefault="00AC632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C632E" w:rsidRDefault="00AC632E">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32E" w:rsidRDefault="00AC632E" w:rsidP="002055BC">
    <w:pPr>
      <w:pStyle w:val="Footer"/>
      <w:ind w:right="360"/>
      <w:jc w:val="center"/>
    </w:pPr>
    <w:r>
      <w:t>PY44 CDBG 7/1/2018 – 6/30/19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632E" w:rsidRDefault="00AC632E" w:rsidP="004C289B">
      <w:pPr>
        <w:spacing w:after="0" w:line="240" w:lineRule="auto"/>
      </w:pPr>
      <w:r>
        <w:separator/>
      </w:r>
    </w:p>
  </w:footnote>
  <w:footnote w:type="continuationSeparator" w:id="0">
    <w:p w:rsidR="00AC632E" w:rsidRDefault="00AC632E" w:rsidP="004C289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67B93"/>
    <w:multiLevelType w:val="hybridMultilevel"/>
    <w:tmpl w:val="A7143440"/>
    <w:lvl w:ilvl="0" w:tplc="BB4842F8">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693296"/>
    <w:multiLevelType w:val="hybridMultilevel"/>
    <w:tmpl w:val="9FECD1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C46917"/>
    <w:multiLevelType w:val="hybridMultilevel"/>
    <w:tmpl w:val="4B0A47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4065C7"/>
    <w:multiLevelType w:val="hybridMultilevel"/>
    <w:tmpl w:val="F28A2AE6"/>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C220A5"/>
    <w:multiLevelType w:val="hybridMultilevel"/>
    <w:tmpl w:val="322085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F469E4"/>
    <w:multiLevelType w:val="hybridMultilevel"/>
    <w:tmpl w:val="5BA2CC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1157B0"/>
    <w:multiLevelType w:val="hybridMultilevel"/>
    <w:tmpl w:val="7D0EF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AD1B6D"/>
    <w:multiLevelType w:val="hybridMultilevel"/>
    <w:tmpl w:val="D728D8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5686442"/>
    <w:multiLevelType w:val="hybridMultilevel"/>
    <w:tmpl w:val="F67A5918"/>
    <w:lvl w:ilvl="0" w:tplc="3E966A1A">
      <w:start w:val="1"/>
      <w:numFmt w:val="decimal"/>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3565E6"/>
    <w:multiLevelType w:val="hybridMultilevel"/>
    <w:tmpl w:val="32F2C192"/>
    <w:lvl w:ilvl="0" w:tplc="92429B64">
      <w:start w:val="1"/>
      <w:numFmt w:val="decimal"/>
      <w:lvlText w:val="%1."/>
      <w:lvlJc w:val="left"/>
      <w:pPr>
        <w:ind w:left="720" w:hanging="360"/>
      </w:pPr>
      <w:rPr>
        <w:rFonts w:hint="default"/>
        <w:b w:val="0"/>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2340B"/>
    <w:multiLevelType w:val="hybridMultilevel"/>
    <w:tmpl w:val="8D80CF10"/>
    <w:lvl w:ilvl="0" w:tplc="9A0A0772">
      <w:start w:val="1"/>
      <w:numFmt w:val="decimal"/>
      <w:lvlText w:val="%1."/>
      <w:lvlJc w:val="left"/>
      <w:pPr>
        <w:ind w:left="390" w:hanging="39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EB413C4"/>
    <w:multiLevelType w:val="hybridMultilevel"/>
    <w:tmpl w:val="DF2AFE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A27A4E"/>
    <w:multiLevelType w:val="hybridMultilevel"/>
    <w:tmpl w:val="F5E60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EE167F"/>
    <w:multiLevelType w:val="hybridMultilevel"/>
    <w:tmpl w:val="8058472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8382E53"/>
    <w:multiLevelType w:val="hybridMultilevel"/>
    <w:tmpl w:val="4F4C6E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88E0779"/>
    <w:multiLevelType w:val="hybridMultilevel"/>
    <w:tmpl w:val="ABB826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8CA0444"/>
    <w:multiLevelType w:val="hybridMultilevel"/>
    <w:tmpl w:val="AF502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3F61C2"/>
    <w:multiLevelType w:val="hybridMultilevel"/>
    <w:tmpl w:val="35DA478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EED75EF"/>
    <w:multiLevelType w:val="hybridMultilevel"/>
    <w:tmpl w:val="2E3A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C665EF"/>
    <w:multiLevelType w:val="hybridMultilevel"/>
    <w:tmpl w:val="9BE2D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601791"/>
    <w:multiLevelType w:val="hybridMultilevel"/>
    <w:tmpl w:val="70701138"/>
    <w:lvl w:ilvl="0" w:tplc="0409000F">
      <w:start w:val="1"/>
      <w:numFmt w:val="decimal"/>
      <w:lvlText w:val="%1."/>
      <w:lvlJc w:val="left"/>
      <w:pPr>
        <w:ind w:left="720" w:hanging="360"/>
      </w:pPr>
    </w:lvl>
    <w:lvl w:ilvl="1" w:tplc="04090001">
      <w:start w:val="1"/>
      <w:numFmt w:val="bullet"/>
      <w:lvlText w:val=""/>
      <w:lvlJc w:val="left"/>
      <w:pPr>
        <w:ind w:left="36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3A3B72"/>
    <w:multiLevelType w:val="hybridMultilevel"/>
    <w:tmpl w:val="A3546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72318F"/>
    <w:multiLevelType w:val="hybridMultilevel"/>
    <w:tmpl w:val="F1C25C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92800CF"/>
    <w:multiLevelType w:val="hybridMultilevel"/>
    <w:tmpl w:val="282459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98326D3"/>
    <w:multiLevelType w:val="hybridMultilevel"/>
    <w:tmpl w:val="64AA65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6B1F3F"/>
    <w:multiLevelType w:val="hybridMultilevel"/>
    <w:tmpl w:val="BC0A3B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FF731BF"/>
    <w:multiLevelType w:val="hybridMultilevel"/>
    <w:tmpl w:val="124C5C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7683370"/>
    <w:multiLevelType w:val="hybridMultilevel"/>
    <w:tmpl w:val="13B8C6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2F4396"/>
    <w:multiLevelType w:val="hybridMultilevel"/>
    <w:tmpl w:val="064CD43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9370824"/>
    <w:multiLevelType w:val="hybridMultilevel"/>
    <w:tmpl w:val="B058AFC4"/>
    <w:lvl w:ilvl="0" w:tplc="966671EA">
      <w:numFmt w:val="bullet"/>
      <w:lvlText w:val="-"/>
      <w:lvlJc w:val="left"/>
      <w:pPr>
        <w:ind w:left="1440" w:hanging="360"/>
      </w:pPr>
      <w:rPr>
        <w:rFonts w:ascii="Arial" w:eastAsia="Calibri" w:hAnsi="Arial" w:cs="Arial" w:hint="default"/>
        <w:u w:val="none"/>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9AA467C"/>
    <w:multiLevelType w:val="hybridMultilevel"/>
    <w:tmpl w:val="85F22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5836C0"/>
    <w:multiLevelType w:val="hybridMultilevel"/>
    <w:tmpl w:val="9E349CB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C9523CF"/>
    <w:multiLevelType w:val="hybridMultilevel"/>
    <w:tmpl w:val="7ACC7034"/>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4D0D3729"/>
    <w:multiLevelType w:val="hybridMultilevel"/>
    <w:tmpl w:val="B6FC9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EA4348D"/>
    <w:multiLevelType w:val="hybridMultilevel"/>
    <w:tmpl w:val="86FAB2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7D7203C"/>
    <w:multiLevelType w:val="hybridMultilevel"/>
    <w:tmpl w:val="4DC84B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B4354C2"/>
    <w:multiLevelType w:val="hybridMultilevel"/>
    <w:tmpl w:val="04E66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F017F99"/>
    <w:multiLevelType w:val="hybridMultilevel"/>
    <w:tmpl w:val="A8B6B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3E768BE"/>
    <w:multiLevelType w:val="hybridMultilevel"/>
    <w:tmpl w:val="F5123C7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B086531"/>
    <w:multiLevelType w:val="hybridMultilevel"/>
    <w:tmpl w:val="D008585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DE94590"/>
    <w:multiLevelType w:val="hybridMultilevel"/>
    <w:tmpl w:val="E3C8F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ECA02D6"/>
    <w:multiLevelType w:val="hybridMultilevel"/>
    <w:tmpl w:val="128A7B8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02637A6"/>
    <w:multiLevelType w:val="hybridMultilevel"/>
    <w:tmpl w:val="44C4A76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2FF769F"/>
    <w:multiLevelType w:val="hybridMultilevel"/>
    <w:tmpl w:val="5D32A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4ED09D0"/>
    <w:multiLevelType w:val="hybridMultilevel"/>
    <w:tmpl w:val="51D82AF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5657D96"/>
    <w:multiLevelType w:val="hybridMultilevel"/>
    <w:tmpl w:val="2A42A364"/>
    <w:lvl w:ilvl="0" w:tplc="6DAE4EA4">
      <w:start w:val="1"/>
      <w:numFmt w:val="decimal"/>
      <w:lvlText w:val="%1."/>
      <w:lvlJc w:val="left"/>
      <w:pPr>
        <w:ind w:left="360" w:hanging="360"/>
      </w:pPr>
      <w:rPr>
        <w:rFonts w:hint="default"/>
        <w:b w:val="0"/>
        <w:sz w:val="24"/>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5D415E9"/>
    <w:multiLevelType w:val="hybridMultilevel"/>
    <w:tmpl w:val="744CE4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E322885"/>
    <w:multiLevelType w:val="hybridMultilevel"/>
    <w:tmpl w:val="6A3E4D88"/>
    <w:lvl w:ilvl="0" w:tplc="966671EA">
      <w:numFmt w:val="bullet"/>
      <w:lvlText w:val="-"/>
      <w:lvlJc w:val="left"/>
      <w:pPr>
        <w:ind w:left="1080" w:hanging="360"/>
      </w:pPr>
      <w:rPr>
        <w:rFonts w:ascii="Arial" w:eastAsia="Calibri" w:hAnsi="Arial" w:cs="Arial"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74786B"/>
    <w:multiLevelType w:val="hybridMultilevel"/>
    <w:tmpl w:val="006EE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7"/>
  </w:num>
  <w:num w:numId="3">
    <w:abstractNumId w:val="24"/>
  </w:num>
  <w:num w:numId="4">
    <w:abstractNumId w:val="45"/>
  </w:num>
  <w:num w:numId="5">
    <w:abstractNumId w:val="42"/>
  </w:num>
  <w:num w:numId="6">
    <w:abstractNumId w:val="30"/>
  </w:num>
  <w:num w:numId="7">
    <w:abstractNumId w:val="12"/>
  </w:num>
  <w:num w:numId="8">
    <w:abstractNumId w:val="13"/>
  </w:num>
  <w:num w:numId="9">
    <w:abstractNumId w:val="4"/>
  </w:num>
  <w:num w:numId="10">
    <w:abstractNumId w:val="2"/>
  </w:num>
  <w:num w:numId="11">
    <w:abstractNumId w:val="14"/>
  </w:num>
  <w:num w:numId="12">
    <w:abstractNumId w:val="1"/>
  </w:num>
  <w:num w:numId="13">
    <w:abstractNumId w:val="8"/>
  </w:num>
  <w:num w:numId="14">
    <w:abstractNumId w:val="36"/>
  </w:num>
  <w:num w:numId="15">
    <w:abstractNumId w:val="20"/>
  </w:num>
  <w:num w:numId="16">
    <w:abstractNumId w:val="15"/>
  </w:num>
  <w:num w:numId="17">
    <w:abstractNumId w:val="34"/>
  </w:num>
  <w:num w:numId="18">
    <w:abstractNumId w:val="25"/>
  </w:num>
  <w:num w:numId="19">
    <w:abstractNumId w:val="11"/>
  </w:num>
  <w:num w:numId="20">
    <w:abstractNumId w:val="23"/>
  </w:num>
  <w:num w:numId="21">
    <w:abstractNumId w:val="27"/>
  </w:num>
  <w:num w:numId="22">
    <w:abstractNumId w:val="39"/>
  </w:num>
  <w:num w:numId="23">
    <w:abstractNumId w:val="46"/>
  </w:num>
  <w:num w:numId="24">
    <w:abstractNumId w:val="26"/>
  </w:num>
  <w:num w:numId="25">
    <w:abstractNumId w:val="35"/>
  </w:num>
  <w:num w:numId="26">
    <w:abstractNumId w:val="28"/>
  </w:num>
  <w:num w:numId="27">
    <w:abstractNumId w:val="17"/>
  </w:num>
  <w:num w:numId="28">
    <w:abstractNumId w:val="43"/>
  </w:num>
  <w:num w:numId="29">
    <w:abstractNumId w:val="29"/>
  </w:num>
  <w:num w:numId="30">
    <w:abstractNumId w:val="33"/>
  </w:num>
  <w:num w:numId="31">
    <w:abstractNumId w:val="47"/>
  </w:num>
  <w:num w:numId="32">
    <w:abstractNumId w:val="6"/>
  </w:num>
  <w:num w:numId="33">
    <w:abstractNumId w:val="22"/>
  </w:num>
  <w:num w:numId="34">
    <w:abstractNumId w:val="21"/>
  </w:num>
  <w:num w:numId="35">
    <w:abstractNumId w:val="19"/>
  </w:num>
  <w:num w:numId="36">
    <w:abstractNumId w:val="16"/>
  </w:num>
  <w:num w:numId="37">
    <w:abstractNumId w:val="37"/>
  </w:num>
  <w:num w:numId="38">
    <w:abstractNumId w:val="5"/>
  </w:num>
  <w:num w:numId="39">
    <w:abstractNumId w:val="31"/>
  </w:num>
  <w:num w:numId="40">
    <w:abstractNumId w:val="18"/>
  </w:num>
  <w:num w:numId="41">
    <w:abstractNumId w:val="48"/>
  </w:num>
  <w:num w:numId="42">
    <w:abstractNumId w:val="10"/>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0"/>
  </w:num>
  <w:num w:numId="45">
    <w:abstractNumId w:val="3"/>
  </w:num>
  <w:num w:numId="46">
    <w:abstractNumId w:val="9"/>
  </w:num>
  <w:num w:numId="47">
    <w:abstractNumId w:val="38"/>
  </w:num>
  <w:num w:numId="48">
    <w:abstractNumId w:val="44"/>
  </w:num>
  <w:num w:numId="49">
    <w:abstractNumId w:val="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formatting="1" w:enforcement="0"/>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CFB"/>
    <w:rsid w:val="000011B0"/>
    <w:rsid w:val="0000545B"/>
    <w:rsid w:val="00005613"/>
    <w:rsid w:val="00027581"/>
    <w:rsid w:val="000325C6"/>
    <w:rsid w:val="000405A8"/>
    <w:rsid w:val="00042F73"/>
    <w:rsid w:val="0005105E"/>
    <w:rsid w:val="000653D8"/>
    <w:rsid w:val="00076C8A"/>
    <w:rsid w:val="00076F9D"/>
    <w:rsid w:val="00093457"/>
    <w:rsid w:val="00097D7E"/>
    <w:rsid w:val="000B7013"/>
    <w:rsid w:val="000C3AF4"/>
    <w:rsid w:val="000C472D"/>
    <w:rsid w:val="000D3488"/>
    <w:rsid w:val="000D3AD8"/>
    <w:rsid w:val="000D3BDE"/>
    <w:rsid w:val="000D516A"/>
    <w:rsid w:val="000D5CC0"/>
    <w:rsid w:val="000E19FC"/>
    <w:rsid w:val="000E7EA5"/>
    <w:rsid w:val="000F02F3"/>
    <w:rsid w:val="000F224A"/>
    <w:rsid w:val="000F39CF"/>
    <w:rsid w:val="001032E2"/>
    <w:rsid w:val="00106779"/>
    <w:rsid w:val="00116166"/>
    <w:rsid w:val="00117353"/>
    <w:rsid w:val="00117CB4"/>
    <w:rsid w:val="001201B7"/>
    <w:rsid w:val="001256A3"/>
    <w:rsid w:val="001266AD"/>
    <w:rsid w:val="00126C04"/>
    <w:rsid w:val="0013184D"/>
    <w:rsid w:val="0013569D"/>
    <w:rsid w:val="001734B4"/>
    <w:rsid w:val="00185DD6"/>
    <w:rsid w:val="00187A31"/>
    <w:rsid w:val="001B1F2D"/>
    <w:rsid w:val="001B235E"/>
    <w:rsid w:val="001B394B"/>
    <w:rsid w:val="001B62B1"/>
    <w:rsid w:val="001C05B1"/>
    <w:rsid w:val="001C338B"/>
    <w:rsid w:val="001C4C29"/>
    <w:rsid w:val="001D144D"/>
    <w:rsid w:val="001E0759"/>
    <w:rsid w:val="001E3FD3"/>
    <w:rsid w:val="001F2809"/>
    <w:rsid w:val="001F44D7"/>
    <w:rsid w:val="002055BC"/>
    <w:rsid w:val="00226833"/>
    <w:rsid w:val="0023693C"/>
    <w:rsid w:val="002479AF"/>
    <w:rsid w:val="00252FF9"/>
    <w:rsid w:val="00264341"/>
    <w:rsid w:val="00274734"/>
    <w:rsid w:val="00281937"/>
    <w:rsid w:val="002A50FD"/>
    <w:rsid w:val="002C0449"/>
    <w:rsid w:val="002E3DB6"/>
    <w:rsid w:val="002F06D1"/>
    <w:rsid w:val="002F1A81"/>
    <w:rsid w:val="002F5745"/>
    <w:rsid w:val="0030078C"/>
    <w:rsid w:val="0030268E"/>
    <w:rsid w:val="00303100"/>
    <w:rsid w:val="003059B9"/>
    <w:rsid w:val="003161CF"/>
    <w:rsid w:val="00330A4F"/>
    <w:rsid w:val="00331AF4"/>
    <w:rsid w:val="00342AAD"/>
    <w:rsid w:val="00346465"/>
    <w:rsid w:val="003540E3"/>
    <w:rsid w:val="0036120F"/>
    <w:rsid w:val="0037174B"/>
    <w:rsid w:val="00371EBE"/>
    <w:rsid w:val="00372F71"/>
    <w:rsid w:val="00374846"/>
    <w:rsid w:val="003A0FA1"/>
    <w:rsid w:val="003A1DF6"/>
    <w:rsid w:val="003A3BA2"/>
    <w:rsid w:val="003B7E85"/>
    <w:rsid w:val="003C5EB5"/>
    <w:rsid w:val="003D0C82"/>
    <w:rsid w:val="003D32D0"/>
    <w:rsid w:val="003D3F75"/>
    <w:rsid w:val="003E74A0"/>
    <w:rsid w:val="003E7A07"/>
    <w:rsid w:val="003F2629"/>
    <w:rsid w:val="003F2D0A"/>
    <w:rsid w:val="00404779"/>
    <w:rsid w:val="0041389C"/>
    <w:rsid w:val="00415DEC"/>
    <w:rsid w:val="00416A14"/>
    <w:rsid w:val="00422A86"/>
    <w:rsid w:val="00424FBD"/>
    <w:rsid w:val="00431CFB"/>
    <w:rsid w:val="00432380"/>
    <w:rsid w:val="00434431"/>
    <w:rsid w:val="00436468"/>
    <w:rsid w:val="0045606D"/>
    <w:rsid w:val="004660D7"/>
    <w:rsid w:val="004716F7"/>
    <w:rsid w:val="004803A3"/>
    <w:rsid w:val="00480EA2"/>
    <w:rsid w:val="0048167B"/>
    <w:rsid w:val="00485242"/>
    <w:rsid w:val="004A52A5"/>
    <w:rsid w:val="004A78AF"/>
    <w:rsid w:val="004C0F88"/>
    <w:rsid w:val="004C289B"/>
    <w:rsid w:val="004C37C4"/>
    <w:rsid w:val="004D72A7"/>
    <w:rsid w:val="004E57D5"/>
    <w:rsid w:val="004E5D22"/>
    <w:rsid w:val="004E67BB"/>
    <w:rsid w:val="004E6DF0"/>
    <w:rsid w:val="004E6FCB"/>
    <w:rsid w:val="004F227A"/>
    <w:rsid w:val="004F2A37"/>
    <w:rsid w:val="004F5672"/>
    <w:rsid w:val="00513078"/>
    <w:rsid w:val="005136BE"/>
    <w:rsid w:val="00516AB3"/>
    <w:rsid w:val="00523488"/>
    <w:rsid w:val="00530421"/>
    <w:rsid w:val="005309D8"/>
    <w:rsid w:val="0053520B"/>
    <w:rsid w:val="00541826"/>
    <w:rsid w:val="00551058"/>
    <w:rsid w:val="005527A7"/>
    <w:rsid w:val="00554CBC"/>
    <w:rsid w:val="00554D82"/>
    <w:rsid w:val="0055521D"/>
    <w:rsid w:val="005614BC"/>
    <w:rsid w:val="00567606"/>
    <w:rsid w:val="005712ED"/>
    <w:rsid w:val="00587072"/>
    <w:rsid w:val="005950D4"/>
    <w:rsid w:val="005A0980"/>
    <w:rsid w:val="005A71EE"/>
    <w:rsid w:val="005B09E7"/>
    <w:rsid w:val="005B1EBD"/>
    <w:rsid w:val="005B2012"/>
    <w:rsid w:val="005C1963"/>
    <w:rsid w:val="005C6D70"/>
    <w:rsid w:val="005C6F97"/>
    <w:rsid w:val="005D0515"/>
    <w:rsid w:val="005D202F"/>
    <w:rsid w:val="005D2A75"/>
    <w:rsid w:val="005E35D2"/>
    <w:rsid w:val="005F56F3"/>
    <w:rsid w:val="005F778A"/>
    <w:rsid w:val="00605241"/>
    <w:rsid w:val="006167F4"/>
    <w:rsid w:val="006172CE"/>
    <w:rsid w:val="006214CA"/>
    <w:rsid w:val="00640DD9"/>
    <w:rsid w:val="006443BC"/>
    <w:rsid w:val="00645874"/>
    <w:rsid w:val="00647F32"/>
    <w:rsid w:val="006500F3"/>
    <w:rsid w:val="006572B2"/>
    <w:rsid w:val="00657E7C"/>
    <w:rsid w:val="0066204F"/>
    <w:rsid w:val="006662CC"/>
    <w:rsid w:val="006666F4"/>
    <w:rsid w:val="00674645"/>
    <w:rsid w:val="0068560C"/>
    <w:rsid w:val="006958B7"/>
    <w:rsid w:val="006A0697"/>
    <w:rsid w:val="006A7A4D"/>
    <w:rsid w:val="006B1B41"/>
    <w:rsid w:val="006B79D2"/>
    <w:rsid w:val="006B79F1"/>
    <w:rsid w:val="006C2CF8"/>
    <w:rsid w:val="006C72D2"/>
    <w:rsid w:val="006D540E"/>
    <w:rsid w:val="006F0CC6"/>
    <w:rsid w:val="006F7815"/>
    <w:rsid w:val="00702ED9"/>
    <w:rsid w:val="00711DAD"/>
    <w:rsid w:val="00713ADC"/>
    <w:rsid w:val="007178D1"/>
    <w:rsid w:val="00726B6A"/>
    <w:rsid w:val="0073073B"/>
    <w:rsid w:val="007403AF"/>
    <w:rsid w:val="00746164"/>
    <w:rsid w:val="007533ED"/>
    <w:rsid w:val="00756445"/>
    <w:rsid w:val="0076047E"/>
    <w:rsid w:val="00763E1A"/>
    <w:rsid w:val="00763F83"/>
    <w:rsid w:val="0077168B"/>
    <w:rsid w:val="00775611"/>
    <w:rsid w:val="007803EC"/>
    <w:rsid w:val="0078407E"/>
    <w:rsid w:val="00790BA9"/>
    <w:rsid w:val="007B55AF"/>
    <w:rsid w:val="007C2275"/>
    <w:rsid w:val="007D7851"/>
    <w:rsid w:val="007E16AF"/>
    <w:rsid w:val="007E4B4C"/>
    <w:rsid w:val="007E7686"/>
    <w:rsid w:val="007F1818"/>
    <w:rsid w:val="007F1F99"/>
    <w:rsid w:val="007F3642"/>
    <w:rsid w:val="007F6C5E"/>
    <w:rsid w:val="00802482"/>
    <w:rsid w:val="00802E91"/>
    <w:rsid w:val="00821352"/>
    <w:rsid w:val="008240EC"/>
    <w:rsid w:val="00835BE4"/>
    <w:rsid w:val="008378E9"/>
    <w:rsid w:val="00846881"/>
    <w:rsid w:val="0085316A"/>
    <w:rsid w:val="00861ED0"/>
    <w:rsid w:val="008658C0"/>
    <w:rsid w:val="00870DF0"/>
    <w:rsid w:val="00892DC6"/>
    <w:rsid w:val="008A4DE1"/>
    <w:rsid w:val="008B01B7"/>
    <w:rsid w:val="008B4DFD"/>
    <w:rsid w:val="008F1D6E"/>
    <w:rsid w:val="008F4762"/>
    <w:rsid w:val="008F48CB"/>
    <w:rsid w:val="008F57D6"/>
    <w:rsid w:val="009007CF"/>
    <w:rsid w:val="0090119E"/>
    <w:rsid w:val="00910136"/>
    <w:rsid w:val="00914ED2"/>
    <w:rsid w:val="00922426"/>
    <w:rsid w:val="00924272"/>
    <w:rsid w:val="00924F4E"/>
    <w:rsid w:val="00934F4E"/>
    <w:rsid w:val="00943045"/>
    <w:rsid w:val="009446E6"/>
    <w:rsid w:val="0096052B"/>
    <w:rsid w:val="00962CB3"/>
    <w:rsid w:val="00965525"/>
    <w:rsid w:val="009733D9"/>
    <w:rsid w:val="00983667"/>
    <w:rsid w:val="009856F0"/>
    <w:rsid w:val="009871B1"/>
    <w:rsid w:val="009905CA"/>
    <w:rsid w:val="0099461C"/>
    <w:rsid w:val="009966F6"/>
    <w:rsid w:val="009A18BB"/>
    <w:rsid w:val="009A1FEC"/>
    <w:rsid w:val="009B0C80"/>
    <w:rsid w:val="009B2276"/>
    <w:rsid w:val="009C12AD"/>
    <w:rsid w:val="009D0BC4"/>
    <w:rsid w:val="009D1184"/>
    <w:rsid w:val="009D24D6"/>
    <w:rsid w:val="009F2EE7"/>
    <w:rsid w:val="00A003C4"/>
    <w:rsid w:val="00A02182"/>
    <w:rsid w:val="00A031B2"/>
    <w:rsid w:val="00A15DE8"/>
    <w:rsid w:val="00A169E5"/>
    <w:rsid w:val="00A20835"/>
    <w:rsid w:val="00A21A37"/>
    <w:rsid w:val="00A247DF"/>
    <w:rsid w:val="00A264AF"/>
    <w:rsid w:val="00A26DC3"/>
    <w:rsid w:val="00A36C13"/>
    <w:rsid w:val="00A36D29"/>
    <w:rsid w:val="00A37ABB"/>
    <w:rsid w:val="00A40CF7"/>
    <w:rsid w:val="00A4240E"/>
    <w:rsid w:val="00A42F62"/>
    <w:rsid w:val="00A44D00"/>
    <w:rsid w:val="00A457F6"/>
    <w:rsid w:val="00A47A4A"/>
    <w:rsid w:val="00A54515"/>
    <w:rsid w:val="00A54B80"/>
    <w:rsid w:val="00A71BB7"/>
    <w:rsid w:val="00A80A3B"/>
    <w:rsid w:val="00A8228D"/>
    <w:rsid w:val="00A87104"/>
    <w:rsid w:val="00A900EC"/>
    <w:rsid w:val="00A956E3"/>
    <w:rsid w:val="00AA05F0"/>
    <w:rsid w:val="00AA39B5"/>
    <w:rsid w:val="00AA3FAC"/>
    <w:rsid w:val="00AA4F96"/>
    <w:rsid w:val="00AB2EF2"/>
    <w:rsid w:val="00AB34E6"/>
    <w:rsid w:val="00AC3843"/>
    <w:rsid w:val="00AC4777"/>
    <w:rsid w:val="00AC47C5"/>
    <w:rsid w:val="00AC632E"/>
    <w:rsid w:val="00AD49F2"/>
    <w:rsid w:val="00AD5659"/>
    <w:rsid w:val="00AE0BC6"/>
    <w:rsid w:val="00AE7102"/>
    <w:rsid w:val="00AF50C1"/>
    <w:rsid w:val="00AF71E1"/>
    <w:rsid w:val="00B02919"/>
    <w:rsid w:val="00B121DD"/>
    <w:rsid w:val="00B17CE0"/>
    <w:rsid w:val="00B221F6"/>
    <w:rsid w:val="00B43F47"/>
    <w:rsid w:val="00B532EF"/>
    <w:rsid w:val="00B55D89"/>
    <w:rsid w:val="00B5638C"/>
    <w:rsid w:val="00B6619E"/>
    <w:rsid w:val="00B72923"/>
    <w:rsid w:val="00B72D32"/>
    <w:rsid w:val="00B74385"/>
    <w:rsid w:val="00B77856"/>
    <w:rsid w:val="00B80503"/>
    <w:rsid w:val="00B818C7"/>
    <w:rsid w:val="00BA58CB"/>
    <w:rsid w:val="00BB2B00"/>
    <w:rsid w:val="00BB34AC"/>
    <w:rsid w:val="00BB353A"/>
    <w:rsid w:val="00BD51DC"/>
    <w:rsid w:val="00BE7F96"/>
    <w:rsid w:val="00BF03CC"/>
    <w:rsid w:val="00BF2419"/>
    <w:rsid w:val="00BF2549"/>
    <w:rsid w:val="00BF4F5E"/>
    <w:rsid w:val="00BF6060"/>
    <w:rsid w:val="00C05285"/>
    <w:rsid w:val="00C079AC"/>
    <w:rsid w:val="00C27048"/>
    <w:rsid w:val="00C4515E"/>
    <w:rsid w:val="00C45CFC"/>
    <w:rsid w:val="00C560CA"/>
    <w:rsid w:val="00C57F81"/>
    <w:rsid w:val="00C635CB"/>
    <w:rsid w:val="00C66796"/>
    <w:rsid w:val="00C769E4"/>
    <w:rsid w:val="00C8239E"/>
    <w:rsid w:val="00C848CC"/>
    <w:rsid w:val="00C87205"/>
    <w:rsid w:val="00CA1030"/>
    <w:rsid w:val="00CA56B1"/>
    <w:rsid w:val="00CA7142"/>
    <w:rsid w:val="00CB0FBB"/>
    <w:rsid w:val="00CB1443"/>
    <w:rsid w:val="00CB30FF"/>
    <w:rsid w:val="00CB4919"/>
    <w:rsid w:val="00CC37F1"/>
    <w:rsid w:val="00CC6F23"/>
    <w:rsid w:val="00CD5083"/>
    <w:rsid w:val="00CE044F"/>
    <w:rsid w:val="00CF1056"/>
    <w:rsid w:val="00CF2EA1"/>
    <w:rsid w:val="00CF4638"/>
    <w:rsid w:val="00D10AE4"/>
    <w:rsid w:val="00D155DB"/>
    <w:rsid w:val="00D24EC4"/>
    <w:rsid w:val="00D35A28"/>
    <w:rsid w:val="00D447F5"/>
    <w:rsid w:val="00D50D87"/>
    <w:rsid w:val="00D60140"/>
    <w:rsid w:val="00D60AA3"/>
    <w:rsid w:val="00D76AB9"/>
    <w:rsid w:val="00D7710D"/>
    <w:rsid w:val="00D80D46"/>
    <w:rsid w:val="00D8296E"/>
    <w:rsid w:val="00DA7914"/>
    <w:rsid w:val="00DB2EA8"/>
    <w:rsid w:val="00DB31DC"/>
    <w:rsid w:val="00DC7FF7"/>
    <w:rsid w:val="00DD3F2A"/>
    <w:rsid w:val="00DF042F"/>
    <w:rsid w:val="00DF3449"/>
    <w:rsid w:val="00E020D0"/>
    <w:rsid w:val="00E05DC3"/>
    <w:rsid w:val="00E153A2"/>
    <w:rsid w:val="00E214EB"/>
    <w:rsid w:val="00E25823"/>
    <w:rsid w:val="00E25EB8"/>
    <w:rsid w:val="00E27FFC"/>
    <w:rsid w:val="00E40121"/>
    <w:rsid w:val="00E40F78"/>
    <w:rsid w:val="00E4433D"/>
    <w:rsid w:val="00E4726C"/>
    <w:rsid w:val="00E60342"/>
    <w:rsid w:val="00E62A39"/>
    <w:rsid w:val="00E768FA"/>
    <w:rsid w:val="00E83626"/>
    <w:rsid w:val="00E96AAD"/>
    <w:rsid w:val="00EA1C9C"/>
    <w:rsid w:val="00EA22A9"/>
    <w:rsid w:val="00EB6AB1"/>
    <w:rsid w:val="00EB77F4"/>
    <w:rsid w:val="00ED34A7"/>
    <w:rsid w:val="00ED3BB0"/>
    <w:rsid w:val="00ED798A"/>
    <w:rsid w:val="00EF16E1"/>
    <w:rsid w:val="00EF44D0"/>
    <w:rsid w:val="00F02A82"/>
    <w:rsid w:val="00F04A63"/>
    <w:rsid w:val="00F1646F"/>
    <w:rsid w:val="00F16E46"/>
    <w:rsid w:val="00F23F29"/>
    <w:rsid w:val="00F23FCE"/>
    <w:rsid w:val="00F3170F"/>
    <w:rsid w:val="00F418E9"/>
    <w:rsid w:val="00F504E3"/>
    <w:rsid w:val="00F54FED"/>
    <w:rsid w:val="00F552B8"/>
    <w:rsid w:val="00F55D67"/>
    <w:rsid w:val="00F576C9"/>
    <w:rsid w:val="00F605C5"/>
    <w:rsid w:val="00F6500A"/>
    <w:rsid w:val="00F73AAC"/>
    <w:rsid w:val="00F876B6"/>
    <w:rsid w:val="00F923F8"/>
    <w:rsid w:val="00F936BD"/>
    <w:rsid w:val="00F96E3A"/>
    <w:rsid w:val="00FA5ED4"/>
    <w:rsid w:val="00FB0FD4"/>
    <w:rsid w:val="00FB13E3"/>
    <w:rsid w:val="00FB5062"/>
    <w:rsid w:val="00FB54C0"/>
    <w:rsid w:val="00FC363C"/>
    <w:rsid w:val="00FC46D7"/>
    <w:rsid w:val="00FD1E31"/>
    <w:rsid w:val="00FD34DB"/>
    <w:rsid w:val="00FD43DF"/>
    <w:rsid w:val="00FD5CD5"/>
    <w:rsid w:val="00FE1538"/>
    <w:rsid w:val="00FE2228"/>
    <w:rsid w:val="00FE36DF"/>
    <w:rsid w:val="00FE36F3"/>
    <w:rsid w:val="00FF1969"/>
    <w:rsid w:val="00FF2762"/>
    <w:rsid w:val="00FF3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718DC92"/>
  <w15:docId w15:val="{2B009038-C734-49C2-9F2B-03349A177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32380"/>
    <w:pPr>
      <w:spacing w:after="200" w:line="276" w:lineRule="auto"/>
    </w:pPr>
    <w:rPr>
      <w:sz w:val="22"/>
      <w:szCs w:val="22"/>
    </w:rPr>
  </w:style>
  <w:style w:type="paragraph" w:styleId="Heading2">
    <w:name w:val="heading 2"/>
    <w:basedOn w:val="Normal"/>
    <w:next w:val="Normal"/>
    <w:link w:val="Heading2Char"/>
    <w:qFormat/>
    <w:rsid w:val="006B1B41"/>
    <w:pPr>
      <w:keepNext/>
      <w:spacing w:after="0" w:line="240" w:lineRule="auto"/>
      <w:jc w:val="center"/>
      <w:outlineLvl w:val="1"/>
    </w:pPr>
    <w:rPr>
      <w:rFonts w:ascii="Times New Roman" w:eastAsia="Times New Roman" w:hAnsi="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31CFB"/>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basedOn w:val="DefaultParagraphFont"/>
    <w:link w:val="Header"/>
    <w:rsid w:val="00431CFB"/>
    <w:rPr>
      <w:rFonts w:ascii="Times New Roman" w:eastAsia="Times New Roman" w:hAnsi="Times New Roman" w:cs="Times New Roman"/>
      <w:sz w:val="24"/>
      <w:szCs w:val="24"/>
    </w:rPr>
  </w:style>
  <w:style w:type="character" w:styleId="Hyperlink">
    <w:name w:val="Hyperlink"/>
    <w:basedOn w:val="DefaultParagraphFont"/>
    <w:rsid w:val="00431CFB"/>
    <w:rPr>
      <w:color w:val="0000FF"/>
      <w:u w:val="single"/>
    </w:rPr>
  </w:style>
  <w:style w:type="paragraph" w:styleId="NoSpacing">
    <w:name w:val="No Spacing"/>
    <w:uiPriority w:val="1"/>
    <w:qFormat/>
    <w:rsid w:val="00431CFB"/>
    <w:rPr>
      <w:sz w:val="22"/>
      <w:szCs w:val="22"/>
    </w:rPr>
  </w:style>
  <w:style w:type="paragraph" w:styleId="Footer">
    <w:name w:val="footer"/>
    <w:basedOn w:val="Normal"/>
    <w:link w:val="FooterChar"/>
    <w:uiPriority w:val="99"/>
    <w:unhideWhenUsed/>
    <w:rsid w:val="004C289B"/>
    <w:pPr>
      <w:tabs>
        <w:tab w:val="center" w:pos="4680"/>
        <w:tab w:val="right" w:pos="9360"/>
      </w:tabs>
    </w:pPr>
  </w:style>
  <w:style w:type="character" w:customStyle="1" w:styleId="FooterChar">
    <w:name w:val="Footer Char"/>
    <w:basedOn w:val="DefaultParagraphFont"/>
    <w:link w:val="Footer"/>
    <w:uiPriority w:val="99"/>
    <w:rsid w:val="004C289B"/>
    <w:rPr>
      <w:sz w:val="22"/>
      <w:szCs w:val="22"/>
    </w:rPr>
  </w:style>
  <w:style w:type="character" w:customStyle="1" w:styleId="Heading2Char">
    <w:name w:val="Heading 2 Char"/>
    <w:basedOn w:val="DefaultParagraphFont"/>
    <w:link w:val="Heading2"/>
    <w:rsid w:val="006B1B41"/>
    <w:rPr>
      <w:rFonts w:ascii="Times New Roman" w:eastAsia="Times New Roman" w:hAnsi="Times New Roman"/>
      <w:b/>
      <w:sz w:val="24"/>
      <w:szCs w:val="24"/>
    </w:rPr>
  </w:style>
  <w:style w:type="paragraph" w:styleId="BodyTextIndent2">
    <w:name w:val="Body Text Indent 2"/>
    <w:basedOn w:val="Normal"/>
    <w:link w:val="BodyTextIndent2Char"/>
    <w:rsid w:val="006B1B41"/>
    <w:pPr>
      <w:spacing w:after="0" w:line="240" w:lineRule="auto"/>
      <w:ind w:left="2160"/>
    </w:pPr>
    <w:rPr>
      <w:rFonts w:ascii="Times New Roman" w:eastAsia="Times New Roman" w:hAnsi="Times New Roman"/>
      <w:b/>
      <w:sz w:val="24"/>
      <w:szCs w:val="24"/>
    </w:rPr>
  </w:style>
  <w:style w:type="character" w:customStyle="1" w:styleId="BodyTextIndent2Char">
    <w:name w:val="Body Text Indent 2 Char"/>
    <w:basedOn w:val="DefaultParagraphFont"/>
    <w:link w:val="BodyTextIndent2"/>
    <w:rsid w:val="006B1B41"/>
    <w:rPr>
      <w:rFonts w:ascii="Times New Roman" w:eastAsia="Times New Roman" w:hAnsi="Times New Roman"/>
      <w:b/>
      <w:sz w:val="24"/>
      <w:szCs w:val="24"/>
    </w:rPr>
  </w:style>
  <w:style w:type="paragraph" w:styleId="BodyText">
    <w:name w:val="Body Text"/>
    <w:basedOn w:val="Normal"/>
    <w:link w:val="BodyTextChar"/>
    <w:uiPriority w:val="99"/>
    <w:unhideWhenUsed/>
    <w:rsid w:val="00802E91"/>
    <w:pPr>
      <w:spacing w:after="120"/>
    </w:pPr>
  </w:style>
  <w:style w:type="character" w:customStyle="1" w:styleId="BodyTextChar">
    <w:name w:val="Body Text Char"/>
    <w:basedOn w:val="DefaultParagraphFont"/>
    <w:link w:val="BodyText"/>
    <w:uiPriority w:val="99"/>
    <w:rsid w:val="00802E91"/>
    <w:rPr>
      <w:sz w:val="22"/>
      <w:szCs w:val="22"/>
    </w:rPr>
  </w:style>
  <w:style w:type="table" w:styleId="TableGrid">
    <w:name w:val="Table Grid"/>
    <w:basedOn w:val="TableNormal"/>
    <w:uiPriority w:val="59"/>
    <w:rsid w:val="004716F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basedOn w:val="TableNormal"/>
    <w:uiPriority w:val="60"/>
    <w:rsid w:val="004716F7"/>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ListParagraph">
    <w:name w:val="List Paragraph"/>
    <w:basedOn w:val="Normal"/>
    <w:uiPriority w:val="34"/>
    <w:qFormat/>
    <w:rsid w:val="00BF6060"/>
    <w:pPr>
      <w:ind w:left="720"/>
    </w:pPr>
  </w:style>
  <w:style w:type="character" w:styleId="CommentReference">
    <w:name w:val="annotation reference"/>
    <w:basedOn w:val="DefaultParagraphFont"/>
    <w:uiPriority w:val="99"/>
    <w:semiHidden/>
    <w:unhideWhenUsed/>
    <w:rsid w:val="006F7815"/>
    <w:rPr>
      <w:sz w:val="16"/>
      <w:szCs w:val="16"/>
    </w:rPr>
  </w:style>
  <w:style w:type="paragraph" w:styleId="CommentText">
    <w:name w:val="annotation text"/>
    <w:basedOn w:val="Normal"/>
    <w:link w:val="CommentTextChar"/>
    <w:uiPriority w:val="99"/>
    <w:semiHidden/>
    <w:unhideWhenUsed/>
    <w:rsid w:val="006F7815"/>
    <w:rPr>
      <w:sz w:val="20"/>
      <w:szCs w:val="20"/>
    </w:rPr>
  </w:style>
  <w:style w:type="character" w:customStyle="1" w:styleId="CommentTextChar">
    <w:name w:val="Comment Text Char"/>
    <w:basedOn w:val="DefaultParagraphFont"/>
    <w:link w:val="CommentText"/>
    <w:uiPriority w:val="99"/>
    <w:semiHidden/>
    <w:rsid w:val="006F7815"/>
  </w:style>
  <w:style w:type="paragraph" w:styleId="CommentSubject">
    <w:name w:val="annotation subject"/>
    <w:basedOn w:val="CommentText"/>
    <w:next w:val="CommentText"/>
    <w:link w:val="CommentSubjectChar"/>
    <w:uiPriority w:val="99"/>
    <w:semiHidden/>
    <w:unhideWhenUsed/>
    <w:rsid w:val="006F7815"/>
    <w:rPr>
      <w:b/>
      <w:bCs/>
    </w:rPr>
  </w:style>
  <w:style w:type="character" w:customStyle="1" w:styleId="CommentSubjectChar">
    <w:name w:val="Comment Subject Char"/>
    <w:basedOn w:val="CommentTextChar"/>
    <w:link w:val="CommentSubject"/>
    <w:uiPriority w:val="99"/>
    <w:semiHidden/>
    <w:rsid w:val="006F7815"/>
    <w:rPr>
      <w:b/>
      <w:bCs/>
    </w:rPr>
  </w:style>
  <w:style w:type="paragraph" w:styleId="BalloonText">
    <w:name w:val="Balloon Text"/>
    <w:basedOn w:val="Normal"/>
    <w:link w:val="BalloonTextChar"/>
    <w:uiPriority w:val="99"/>
    <w:semiHidden/>
    <w:unhideWhenUsed/>
    <w:rsid w:val="006F78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815"/>
    <w:rPr>
      <w:rFonts w:ascii="Tahoma" w:hAnsi="Tahoma" w:cs="Tahoma"/>
      <w:sz w:val="16"/>
      <w:szCs w:val="16"/>
    </w:rPr>
  </w:style>
  <w:style w:type="paragraph" w:styleId="NormalWeb">
    <w:name w:val="Normal (Web)"/>
    <w:basedOn w:val="Normal"/>
    <w:uiPriority w:val="99"/>
    <w:unhideWhenUsed/>
    <w:rsid w:val="00513078"/>
    <w:pPr>
      <w:spacing w:before="100" w:beforeAutospacing="1" w:after="100" w:afterAutospacing="1" w:line="240" w:lineRule="auto"/>
    </w:pPr>
    <w:rPr>
      <w:rFonts w:ascii="Times New Roman" w:hAnsi="Times New Roman"/>
      <w:sz w:val="24"/>
      <w:szCs w:val="24"/>
    </w:rPr>
  </w:style>
  <w:style w:type="character" w:styleId="PageNumber">
    <w:name w:val="page number"/>
    <w:basedOn w:val="DefaultParagraphFont"/>
    <w:rsid w:val="00CE044F"/>
  </w:style>
  <w:style w:type="character" w:styleId="UnresolvedMention">
    <w:name w:val="Unresolved Mention"/>
    <w:basedOn w:val="DefaultParagraphFont"/>
    <w:uiPriority w:val="99"/>
    <w:semiHidden/>
    <w:unhideWhenUsed/>
    <w:rsid w:val="002055B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5626580">
      <w:bodyDiv w:val="1"/>
      <w:marLeft w:val="0"/>
      <w:marRight w:val="0"/>
      <w:marTop w:val="0"/>
      <w:marBottom w:val="0"/>
      <w:divBdr>
        <w:top w:val="none" w:sz="0" w:space="0" w:color="auto"/>
        <w:left w:val="none" w:sz="0" w:space="0" w:color="auto"/>
        <w:bottom w:val="none" w:sz="0" w:space="0" w:color="auto"/>
        <w:right w:val="none" w:sz="0" w:space="0" w:color="auto"/>
      </w:divBdr>
    </w:div>
    <w:div w:id="1132212894">
      <w:bodyDiv w:val="1"/>
      <w:marLeft w:val="0"/>
      <w:marRight w:val="0"/>
      <w:marTop w:val="0"/>
      <w:marBottom w:val="0"/>
      <w:divBdr>
        <w:top w:val="none" w:sz="0" w:space="0" w:color="auto"/>
        <w:left w:val="none" w:sz="0" w:space="0" w:color="auto"/>
        <w:bottom w:val="none" w:sz="0" w:space="0" w:color="auto"/>
        <w:right w:val="none" w:sz="0" w:space="0" w:color="auto"/>
      </w:divBdr>
    </w:div>
    <w:div w:id="1969504262">
      <w:bodyDiv w:val="1"/>
      <w:marLeft w:val="0"/>
      <w:marRight w:val="0"/>
      <w:marTop w:val="0"/>
      <w:marBottom w:val="0"/>
      <w:divBdr>
        <w:top w:val="none" w:sz="0" w:space="0" w:color="auto"/>
        <w:left w:val="none" w:sz="0" w:space="0" w:color="auto"/>
        <w:bottom w:val="none" w:sz="0" w:space="0" w:color="auto"/>
        <w:right w:val="none" w:sz="0" w:space="0" w:color="auto"/>
      </w:divBdr>
    </w:div>
    <w:div w:id="199671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Symon430@gmail.com" TargetMode="External"/><Relationship Id="rId18" Type="http://schemas.openxmlformats.org/officeDocument/2006/relationships/hyperlink" Target="mailto:Yvonne.Jackson@bridgeportct.go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rsgburns@yahoo.com" TargetMode="External"/><Relationship Id="rId17" Type="http://schemas.openxmlformats.org/officeDocument/2006/relationships/hyperlink" Target="mailto:Ocjrostoe@spgas.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iko77@yahoo.com"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rzeastside@gmail.comm" TargetMode="External"/><Relationship Id="rId24"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mailto:frank@avpmail.com" TargetMode="External"/><Relationship Id="rId23" Type="http://schemas.openxmlformats.org/officeDocument/2006/relationships/footer" Target="footer3.xml"/><Relationship Id="rId10" Type="http://schemas.openxmlformats.org/officeDocument/2006/relationships/hyperlink" Target="mailto:dorie63@aol.com" TargetMode="External"/><Relationship Id="rId19" Type="http://schemas.openxmlformats.org/officeDocument/2006/relationships/customXml" Target="ink/ink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southend.nrz@gmail.com" TargetMode="External"/><Relationship Id="rId22" Type="http://schemas.openxmlformats.org/officeDocument/2006/relationships/footer" Target="footer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18-01-15T20:09:51.523"/>
    </inkml:context>
    <inkml:brush xml:id="br0">
      <inkml:brushProperty name="width" value="0.025" units="cm"/>
      <inkml:brushProperty name="height" value="0.025" units="cm"/>
    </inkml:brush>
  </inkml:definitions>
  <inkml:trace contextRef="#ctx0" brushRef="#br0">2057 1130 2472 0 0,'0'0'64'0'0,"8"0"32"0"0,-8 0-96 0 0,7 8 0 0 0,1-8 0 0 0,0 0 0 0 0,-8 0 320 0 0,8 0 40 0 0,-1 7 16 0 0,1-7 0 0 0,-8 0-144 0 0,8 0-24 0 0,-8 0-8 0 0,8 0 0 0 0,0 0-104 0 0,0 8-32 0 0,-8-8 0 0 0,0 0 0 0 0,0 0-64 0 0,0 0 0 0 0,7 0 0 0 0,-7 0 64 0 0,0 0-64 0 0,8 8 0 0 0,0-8 0 0 0,-8 0 0 0 0,0 0 0 0 0,0 0 0 0 0,0 0-96 0 0,7 7 96 0 0,1-7-96 0 0,0 0 96 0 0,0 8-96 0 0,-8-8 96 0 0,0 0 0 0 0,8 0 0 0 0,0 0 0 0 0,-1 8 0 0 0,-7-8 0 0 0,0 0 0 0 0,0 0 0 0 0,8 0 0 0 0,0 0 0 0 0,-8 0 0 0 0,0 0 0 0 0,8 8 0 0 0,-1-8 0 0 0,1 7 0 0 0,0-7 0 0 0,-8 0 0 0 0,0 0-72 0 0,8 0-8 0 0,-8 8 0 0 0,8-8 0 0 0,-8 0 80 0 0,7 8 64 0 0,-7-8-64 0 0,0 0 88 0 0,8 0-88 0 0,0 7 0 0 0,-8-7 0 0 0,8 0 0 0 0,-1 0 0 0 0,-7 8 0 0 0,0-8 0 0 0,8 0 0 0 0,0 0 0 0 0,-8 0 0 0 0,0 0 0 0 0,0 0 0 0 0,0 0 0 0 0,0 0 0 0 0,0 0 0 0 0,8 8 0 0 0,-8-8 0 0 0,0 0 80 0 0,0 0 8 0 0,0 0 0 0 0,0 0 40 0 0,0 0 0 0 0,0 0 8 0 0,0 0 0 0 0,0 0-56 0 0,0 0-16 0 0,0 0 0 0 0,0 0 0 0 0,0 0-64 0 0,0 0 0 0 0,0 0 0 0 0,0 0-88 0 0,0 0 16 0 0,0 0 0 0 0,0 0 0 0 0,0 0 0 0 0,-8 0-112 0 0,8 0-16 0 0,0 0-8 0 0,0 0-1128 0 0,0 0-224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85D7B-5007-4827-A0C4-0E89E1388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24</Pages>
  <Words>5959</Words>
  <Characters>33968</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City of Bridgeport.</Company>
  <LinksUpToDate>false</LinksUpToDate>
  <CharactersWithSpaces>39848</CharactersWithSpaces>
  <SharedDoc>false</SharedDoc>
  <HLinks>
    <vt:vector size="6" baseType="variant">
      <vt:variant>
        <vt:i4>8126483</vt:i4>
      </vt:variant>
      <vt:variant>
        <vt:i4>0</vt:i4>
      </vt:variant>
      <vt:variant>
        <vt:i4>0</vt:i4>
      </vt:variant>
      <vt:variant>
        <vt:i4>5</vt:i4>
      </vt:variant>
      <vt:variant>
        <vt:lpwstr>mailto:Jill.Kuzmich@bridgeportct.gov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City Of Bridgeport</dc:creator>
  <cp:lastModifiedBy>Jackson, Yvonne</cp:lastModifiedBy>
  <cp:revision>7</cp:revision>
  <cp:lastPrinted>2018-01-16T22:15:00Z</cp:lastPrinted>
  <dcterms:created xsi:type="dcterms:W3CDTF">2018-01-16T17:25:00Z</dcterms:created>
  <dcterms:modified xsi:type="dcterms:W3CDTF">2018-01-16T22:21:00Z</dcterms:modified>
</cp:coreProperties>
</file>